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C28FC" w14:textId="28BD8CEA" w:rsidR="00AA5630" w:rsidRPr="008638A0" w:rsidRDefault="00415FF1" w:rsidP="00AA5630">
      <w:pPr>
        <w:spacing w:line="360" w:lineRule="auto"/>
        <w:jc w:val="center"/>
        <w:rPr>
          <w:rFonts w:ascii="Times New Roman" w:eastAsia="宋体" w:hAnsi="Times New Roman" w:cs="Times New Roman"/>
          <w:b/>
          <w:sz w:val="32"/>
          <w:szCs w:val="32"/>
        </w:rPr>
      </w:pPr>
      <w:r w:rsidRPr="008638A0">
        <w:rPr>
          <w:rFonts w:ascii="Times New Roman" w:eastAsia="宋体" w:hAnsi="Times New Roman" w:cs="Times New Roman" w:hint="eastAsia"/>
          <w:b/>
          <w:sz w:val="32"/>
          <w:szCs w:val="32"/>
        </w:rPr>
        <w:t>华孚时尚</w:t>
      </w:r>
      <w:r w:rsidR="00AA5630" w:rsidRPr="008638A0">
        <w:rPr>
          <w:rFonts w:ascii="Times New Roman" w:eastAsia="宋体" w:hAnsi="Times New Roman" w:cs="Times New Roman" w:hint="eastAsia"/>
          <w:b/>
          <w:sz w:val="32"/>
          <w:szCs w:val="32"/>
        </w:rPr>
        <w:t>股份有限公司</w:t>
      </w:r>
    </w:p>
    <w:p w14:paraId="17A62457" w14:textId="39C2E46F" w:rsidR="00455678" w:rsidRPr="008638A0" w:rsidRDefault="00EE68BD" w:rsidP="00AA5630">
      <w:pPr>
        <w:spacing w:line="360" w:lineRule="auto"/>
        <w:jc w:val="center"/>
        <w:rPr>
          <w:rFonts w:ascii="Times New Roman" w:eastAsia="宋体" w:hAnsi="Times New Roman" w:cs="Times New Roman"/>
          <w:b/>
          <w:sz w:val="32"/>
          <w:szCs w:val="32"/>
        </w:rPr>
      </w:pPr>
      <w:r w:rsidRPr="008638A0">
        <w:rPr>
          <w:rFonts w:ascii="Times New Roman" w:eastAsia="宋体" w:hAnsi="Times New Roman" w:cs="Times New Roman" w:hint="eastAsia"/>
          <w:b/>
          <w:sz w:val="32"/>
          <w:szCs w:val="32"/>
        </w:rPr>
        <w:t>董事、高级管理人员离职管理</w:t>
      </w:r>
      <w:r w:rsidR="00AA5630" w:rsidRPr="008638A0">
        <w:rPr>
          <w:rFonts w:ascii="Times New Roman" w:eastAsia="宋体" w:hAnsi="Times New Roman" w:cs="Times New Roman" w:hint="eastAsia"/>
          <w:b/>
          <w:sz w:val="32"/>
          <w:szCs w:val="32"/>
        </w:rPr>
        <w:t>制度</w:t>
      </w:r>
    </w:p>
    <w:p w14:paraId="751C9C3F" w14:textId="77777777" w:rsidR="00AA5630" w:rsidRPr="008638A0" w:rsidRDefault="00AA5630" w:rsidP="00AA5630">
      <w:pPr>
        <w:spacing w:line="360" w:lineRule="auto"/>
        <w:jc w:val="center"/>
        <w:rPr>
          <w:rFonts w:ascii="Times New Roman" w:eastAsia="宋体" w:hAnsi="Times New Roman" w:cs="Times New Roman"/>
          <w:b/>
          <w:sz w:val="32"/>
          <w:szCs w:val="32"/>
        </w:rPr>
      </w:pPr>
    </w:p>
    <w:p w14:paraId="3AE840EF" w14:textId="1F3C2EE7" w:rsidR="00455678" w:rsidRPr="008638A0" w:rsidRDefault="00455678" w:rsidP="00AA5630">
      <w:pPr>
        <w:autoSpaceDE w:val="0"/>
        <w:autoSpaceDN w:val="0"/>
        <w:snapToGrid/>
        <w:spacing w:line="360" w:lineRule="auto"/>
        <w:jc w:val="center"/>
        <w:rPr>
          <w:rFonts w:ascii="Times New Roman" w:eastAsia="宋体" w:hAnsi="Times New Roman" w:cs="Times New Roman"/>
          <w:b/>
          <w:kern w:val="0"/>
          <w:sz w:val="28"/>
          <w:szCs w:val="28"/>
        </w:rPr>
      </w:pPr>
      <w:r w:rsidRPr="008638A0">
        <w:rPr>
          <w:rFonts w:ascii="Times New Roman" w:eastAsia="宋体" w:hAnsi="Times New Roman" w:cs="Times New Roman" w:hint="eastAsia"/>
          <w:b/>
          <w:kern w:val="0"/>
          <w:sz w:val="28"/>
          <w:szCs w:val="28"/>
        </w:rPr>
        <w:t>第一章</w:t>
      </w:r>
      <w:r w:rsidR="00AA5630" w:rsidRPr="008638A0">
        <w:rPr>
          <w:rFonts w:ascii="Times New Roman" w:eastAsia="宋体" w:hAnsi="Times New Roman" w:cs="Times New Roman" w:hint="eastAsia"/>
          <w:b/>
          <w:kern w:val="0"/>
          <w:sz w:val="28"/>
          <w:szCs w:val="28"/>
        </w:rPr>
        <w:t xml:space="preserve">  </w:t>
      </w:r>
      <w:r w:rsidRPr="008638A0">
        <w:rPr>
          <w:rFonts w:ascii="Times New Roman" w:eastAsia="宋体" w:hAnsi="Times New Roman" w:cs="Times New Roman" w:hint="eastAsia"/>
          <w:b/>
          <w:kern w:val="0"/>
          <w:sz w:val="28"/>
          <w:szCs w:val="28"/>
        </w:rPr>
        <w:t>总则</w:t>
      </w:r>
    </w:p>
    <w:p w14:paraId="3B414851" w14:textId="77777777" w:rsidR="00AA5630" w:rsidRPr="008638A0" w:rsidRDefault="00AA5630" w:rsidP="00B9085D">
      <w:pPr>
        <w:autoSpaceDE w:val="0"/>
        <w:autoSpaceDN w:val="0"/>
        <w:snapToGrid/>
        <w:spacing w:after="360" w:line="320" w:lineRule="atLeast"/>
        <w:jc w:val="center"/>
        <w:rPr>
          <w:rFonts w:ascii="Times New Roman" w:eastAsia="宋体" w:hAnsi="Times New Roman" w:cs="Times New Roman"/>
          <w:b/>
          <w:kern w:val="0"/>
          <w:sz w:val="24"/>
          <w:szCs w:val="24"/>
        </w:rPr>
      </w:pPr>
    </w:p>
    <w:p w14:paraId="3ADEAFCA" w14:textId="78A5CE54" w:rsidR="0040283E" w:rsidRPr="008638A0" w:rsidRDefault="0040283E" w:rsidP="0040283E">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为</w:t>
      </w:r>
      <w:proofErr w:type="gramStart"/>
      <w:r w:rsidRPr="008638A0">
        <w:rPr>
          <w:rFonts w:ascii="Times New Roman" w:eastAsia="宋体" w:hAnsi="Times New Roman" w:cs="Times New Roman" w:hint="eastAsia"/>
          <w:kern w:val="0"/>
          <w:sz w:val="24"/>
          <w:szCs w:val="24"/>
        </w:rPr>
        <w:t>规范</w:t>
      </w:r>
      <w:r w:rsidR="00415FF1" w:rsidRPr="008638A0">
        <w:rPr>
          <w:rFonts w:ascii="Times New Roman" w:eastAsia="宋体" w:hAnsi="Times New Roman" w:cs="Times New Roman" w:hint="eastAsia"/>
          <w:kern w:val="0"/>
          <w:sz w:val="24"/>
          <w:szCs w:val="24"/>
        </w:rPr>
        <w:t>华</w:t>
      </w:r>
      <w:proofErr w:type="gramEnd"/>
      <w:r w:rsidR="00415FF1" w:rsidRPr="008638A0">
        <w:rPr>
          <w:rFonts w:ascii="Times New Roman" w:eastAsia="宋体" w:hAnsi="Times New Roman" w:cs="Times New Roman" w:hint="eastAsia"/>
          <w:kern w:val="0"/>
          <w:sz w:val="24"/>
          <w:szCs w:val="24"/>
        </w:rPr>
        <w:t>孚时尚</w:t>
      </w:r>
      <w:r w:rsidRPr="008638A0">
        <w:rPr>
          <w:rFonts w:ascii="Times New Roman" w:eastAsia="宋体" w:hAnsi="Times New Roman" w:cs="Times New Roman" w:hint="eastAsia"/>
          <w:kern w:val="0"/>
          <w:sz w:val="24"/>
          <w:szCs w:val="24"/>
        </w:rPr>
        <w:t>股份有限公司（以下简称“公司”）董事、高级管理人员离职管理，保障公司治理稳定性及股东合法权益，根据《中华人民共和国公司法》《上市公司章程指引》</w:t>
      </w:r>
      <w:r w:rsidR="002D6D4F" w:rsidRPr="008638A0">
        <w:rPr>
          <w:rFonts w:ascii="Times New Roman" w:eastAsia="宋体" w:hAnsi="Times New Roman" w:cs="Times New Roman" w:hint="eastAsia"/>
          <w:kern w:val="0"/>
          <w:sz w:val="24"/>
          <w:szCs w:val="24"/>
        </w:rPr>
        <w:t>《深圳证券交易所股票上市规则》《深圳证券交易所上市公司自律监管指引第</w:t>
      </w:r>
      <w:r w:rsidR="00415FF1" w:rsidRPr="008638A0">
        <w:rPr>
          <w:rFonts w:ascii="Times New Roman" w:eastAsia="宋体" w:hAnsi="Times New Roman" w:cs="Times New Roman"/>
          <w:kern w:val="0"/>
          <w:sz w:val="24"/>
          <w:szCs w:val="24"/>
        </w:rPr>
        <w:t>1</w:t>
      </w:r>
      <w:r w:rsidR="002D6D4F" w:rsidRPr="008638A0">
        <w:rPr>
          <w:rFonts w:ascii="Times New Roman" w:eastAsia="宋体" w:hAnsi="Times New Roman" w:cs="Times New Roman"/>
          <w:kern w:val="0"/>
          <w:sz w:val="24"/>
          <w:szCs w:val="24"/>
        </w:rPr>
        <w:t>号</w:t>
      </w:r>
      <w:r w:rsidR="002D6D4F" w:rsidRPr="008638A0">
        <w:rPr>
          <w:rFonts w:ascii="Times New Roman" w:eastAsia="宋体" w:hAnsi="Times New Roman" w:cs="Times New Roman"/>
          <w:kern w:val="0"/>
          <w:sz w:val="24"/>
          <w:szCs w:val="24"/>
        </w:rPr>
        <w:t>——</w:t>
      </w:r>
      <w:r w:rsidR="00415FF1" w:rsidRPr="008638A0">
        <w:rPr>
          <w:rFonts w:ascii="Times New Roman" w:eastAsia="宋体" w:hAnsi="Times New Roman" w:cs="Times New Roman" w:hint="eastAsia"/>
          <w:kern w:val="0"/>
          <w:sz w:val="24"/>
          <w:szCs w:val="24"/>
        </w:rPr>
        <w:t>主</w:t>
      </w:r>
      <w:r w:rsidR="002D6D4F" w:rsidRPr="008638A0">
        <w:rPr>
          <w:rFonts w:ascii="Times New Roman" w:eastAsia="宋体" w:hAnsi="Times New Roman" w:cs="Times New Roman"/>
          <w:kern w:val="0"/>
          <w:sz w:val="24"/>
          <w:szCs w:val="24"/>
        </w:rPr>
        <w:t>板上市公司规范运作》</w:t>
      </w:r>
      <w:r w:rsidRPr="008638A0">
        <w:rPr>
          <w:rFonts w:ascii="Times New Roman" w:eastAsia="宋体" w:hAnsi="Times New Roman" w:cs="Times New Roman" w:hint="eastAsia"/>
          <w:kern w:val="0"/>
          <w:sz w:val="24"/>
          <w:szCs w:val="24"/>
        </w:rPr>
        <w:t>和《</w:t>
      </w:r>
      <w:r w:rsidR="00415FF1" w:rsidRPr="008638A0">
        <w:rPr>
          <w:rFonts w:ascii="Times New Roman" w:eastAsia="宋体" w:hAnsi="Times New Roman" w:cs="Times New Roman" w:hint="eastAsia"/>
          <w:kern w:val="0"/>
          <w:sz w:val="24"/>
          <w:szCs w:val="24"/>
        </w:rPr>
        <w:t>华孚时尚</w:t>
      </w:r>
      <w:r w:rsidRPr="008638A0">
        <w:rPr>
          <w:rFonts w:ascii="Times New Roman" w:eastAsia="宋体" w:hAnsi="Times New Roman" w:cs="Times New Roman" w:hint="eastAsia"/>
          <w:kern w:val="0"/>
          <w:sz w:val="24"/>
          <w:szCs w:val="24"/>
        </w:rPr>
        <w:t>股份有限公司章程》（以下简称“《公司章程》”）的规定，制定本制度。</w:t>
      </w:r>
    </w:p>
    <w:p w14:paraId="2BF50F65" w14:textId="77777777" w:rsidR="00434D23" w:rsidRPr="008638A0" w:rsidRDefault="00434D23" w:rsidP="00434D23">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0C0AA3B0" w14:textId="20B2EA89" w:rsidR="0040283E" w:rsidRPr="008638A0" w:rsidRDefault="0040283E" w:rsidP="0040283E">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本制度适用于公司全体董事（</w:t>
      </w:r>
      <w:proofErr w:type="gramStart"/>
      <w:r w:rsidRPr="008638A0">
        <w:rPr>
          <w:rFonts w:ascii="Times New Roman" w:eastAsia="宋体" w:hAnsi="Times New Roman" w:cs="Times New Roman" w:hint="eastAsia"/>
          <w:kern w:val="0"/>
          <w:sz w:val="24"/>
          <w:szCs w:val="24"/>
        </w:rPr>
        <w:t>含独立</w:t>
      </w:r>
      <w:proofErr w:type="gramEnd"/>
      <w:r w:rsidRPr="008638A0">
        <w:rPr>
          <w:rFonts w:ascii="Times New Roman" w:eastAsia="宋体" w:hAnsi="Times New Roman" w:cs="Times New Roman" w:hint="eastAsia"/>
          <w:kern w:val="0"/>
          <w:sz w:val="24"/>
          <w:szCs w:val="24"/>
        </w:rPr>
        <w:t>董事）及高级管理人员的辞任、任期届满、解任等离职情形。</w:t>
      </w:r>
    </w:p>
    <w:p w14:paraId="0ADC5154" w14:textId="77777777" w:rsidR="0040283E" w:rsidRPr="008638A0" w:rsidRDefault="0040283E" w:rsidP="0040283E">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0F365F79" w14:textId="03EE2532" w:rsidR="0040283E" w:rsidRPr="008638A0" w:rsidRDefault="0040283E" w:rsidP="0040283E">
      <w:pPr>
        <w:autoSpaceDE w:val="0"/>
        <w:autoSpaceDN w:val="0"/>
        <w:snapToGrid/>
        <w:spacing w:line="360" w:lineRule="auto"/>
        <w:jc w:val="center"/>
        <w:rPr>
          <w:rFonts w:ascii="Times New Roman" w:eastAsia="宋体" w:hAnsi="Times New Roman" w:cs="Times New Roman"/>
          <w:b/>
          <w:kern w:val="0"/>
          <w:sz w:val="28"/>
          <w:szCs w:val="28"/>
        </w:rPr>
      </w:pPr>
      <w:r w:rsidRPr="008638A0">
        <w:rPr>
          <w:rFonts w:ascii="Times New Roman" w:eastAsia="宋体" w:hAnsi="Times New Roman" w:cs="Times New Roman" w:hint="eastAsia"/>
          <w:b/>
          <w:kern w:val="0"/>
          <w:sz w:val="28"/>
          <w:szCs w:val="28"/>
        </w:rPr>
        <w:t>第二章</w:t>
      </w:r>
      <w:r w:rsidR="00F8401D" w:rsidRPr="008638A0">
        <w:rPr>
          <w:rFonts w:ascii="Times New Roman" w:eastAsia="宋体" w:hAnsi="Times New Roman" w:cs="Times New Roman" w:hint="eastAsia"/>
          <w:b/>
          <w:kern w:val="0"/>
          <w:sz w:val="28"/>
          <w:szCs w:val="28"/>
        </w:rPr>
        <w:t xml:space="preserve"> </w:t>
      </w:r>
      <w:r w:rsidR="00F8401D" w:rsidRPr="008638A0">
        <w:rPr>
          <w:rFonts w:ascii="Times New Roman" w:eastAsia="宋体" w:hAnsi="Times New Roman" w:cs="Times New Roman"/>
          <w:b/>
          <w:kern w:val="0"/>
          <w:sz w:val="28"/>
          <w:szCs w:val="28"/>
        </w:rPr>
        <w:t xml:space="preserve"> </w:t>
      </w:r>
      <w:r w:rsidRPr="008638A0">
        <w:rPr>
          <w:rFonts w:ascii="Times New Roman" w:eastAsia="宋体" w:hAnsi="Times New Roman" w:cs="Times New Roman" w:hint="eastAsia"/>
          <w:b/>
          <w:kern w:val="0"/>
          <w:sz w:val="28"/>
          <w:szCs w:val="28"/>
        </w:rPr>
        <w:t>离职情形与生效条件</w:t>
      </w:r>
    </w:p>
    <w:p w14:paraId="54B00109" w14:textId="77777777" w:rsidR="0040283E" w:rsidRPr="008638A0" w:rsidRDefault="0040283E" w:rsidP="0040283E">
      <w:pPr>
        <w:autoSpaceDE w:val="0"/>
        <w:autoSpaceDN w:val="0"/>
        <w:snapToGrid/>
        <w:spacing w:line="360" w:lineRule="auto"/>
        <w:jc w:val="center"/>
        <w:rPr>
          <w:rFonts w:ascii="Times New Roman" w:eastAsia="宋体" w:hAnsi="Times New Roman" w:cs="Times New Roman"/>
          <w:b/>
          <w:kern w:val="0"/>
          <w:sz w:val="28"/>
          <w:szCs w:val="28"/>
        </w:rPr>
      </w:pPr>
    </w:p>
    <w:p w14:paraId="2FFDB012" w14:textId="72FDB42B" w:rsidR="009D1E22" w:rsidRPr="008638A0" w:rsidRDefault="0040283E" w:rsidP="0040283E">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kern w:val="0"/>
          <w:sz w:val="24"/>
          <w:szCs w:val="24"/>
        </w:rPr>
        <w:t>董事</w:t>
      </w:r>
      <w:r w:rsidR="005D3E69" w:rsidRPr="008638A0">
        <w:rPr>
          <w:rFonts w:ascii="Times New Roman" w:eastAsia="宋体" w:hAnsi="Times New Roman" w:cs="Times New Roman" w:hint="eastAsia"/>
          <w:kern w:val="0"/>
          <w:sz w:val="24"/>
          <w:szCs w:val="24"/>
        </w:rPr>
        <w:t>、高级管理人员</w:t>
      </w:r>
      <w:r w:rsidRPr="008638A0">
        <w:rPr>
          <w:rFonts w:ascii="Times New Roman" w:eastAsia="宋体" w:hAnsi="Times New Roman" w:cs="Times New Roman"/>
          <w:kern w:val="0"/>
          <w:sz w:val="24"/>
          <w:szCs w:val="24"/>
        </w:rPr>
        <w:t>可以在任期届满以前辞任。</w:t>
      </w:r>
      <w:r w:rsidR="00286F32" w:rsidRPr="008638A0">
        <w:rPr>
          <w:rFonts w:ascii="Times New Roman" w:eastAsia="宋体" w:hAnsi="Times New Roman" w:cs="Times New Roman" w:hint="eastAsia"/>
          <w:kern w:val="0"/>
          <w:sz w:val="24"/>
          <w:szCs w:val="24"/>
        </w:rPr>
        <w:t>董事辞任、高级管理人员辞职应当提交书面报告。</w:t>
      </w:r>
      <w:proofErr w:type="gramStart"/>
      <w:r w:rsidR="00286F32" w:rsidRPr="008638A0">
        <w:rPr>
          <w:rFonts w:ascii="Times New Roman" w:eastAsia="宋体" w:hAnsi="Times New Roman" w:cs="Times New Roman" w:hint="eastAsia"/>
          <w:kern w:val="0"/>
          <w:sz w:val="24"/>
          <w:szCs w:val="24"/>
        </w:rPr>
        <w:t>董事辞任的</w:t>
      </w:r>
      <w:proofErr w:type="gramEnd"/>
      <w:r w:rsidR="00286F32" w:rsidRPr="008638A0">
        <w:rPr>
          <w:rFonts w:ascii="Times New Roman" w:eastAsia="宋体" w:hAnsi="Times New Roman" w:cs="Times New Roman" w:hint="eastAsia"/>
          <w:kern w:val="0"/>
          <w:sz w:val="24"/>
          <w:szCs w:val="24"/>
        </w:rPr>
        <w:t>，自公司收到通知之日生效。高级管理人员辞职的，自董事会收到辞职报告时生效。</w:t>
      </w:r>
    </w:p>
    <w:p w14:paraId="03EE11DA" w14:textId="77777777" w:rsidR="009D1E22" w:rsidRPr="008638A0" w:rsidRDefault="009D1E22" w:rsidP="009D1E22">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33F951D7" w14:textId="0760E62F" w:rsidR="0040283E" w:rsidRPr="008638A0" w:rsidRDefault="00CF24DD" w:rsidP="0040283E">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董事任期届满未及时改选，或者董事在任期内辞任导致公司董事会成员低于法定最低人数，</w:t>
      </w:r>
      <w:r w:rsidR="007160A0" w:rsidRPr="008638A0">
        <w:rPr>
          <w:rFonts w:ascii="Times New Roman" w:eastAsia="宋体" w:hAnsi="Times New Roman" w:cs="Times New Roman" w:hint="eastAsia"/>
          <w:kern w:val="0"/>
          <w:sz w:val="24"/>
          <w:szCs w:val="24"/>
        </w:rPr>
        <w:t>或</w:t>
      </w:r>
      <w:r w:rsidR="00A91ACE" w:rsidRPr="008638A0">
        <w:rPr>
          <w:rFonts w:ascii="Times New Roman" w:eastAsia="宋体" w:hAnsi="Times New Roman" w:cs="Times New Roman" w:hint="eastAsia"/>
          <w:kern w:val="0"/>
          <w:sz w:val="24"/>
          <w:szCs w:val="24"/>
        </w:rPr>
        <w:t>者</w:t>
      </w:r>
      <w:r w:rsidR="007160A0" w:rsidRPr="008638A0">
        <w:rPr>
          <w:rFonts w:ascii="Times New Roman" w:eastAsia="宋体" w:hAnsi="Times New Roman" w:cs="Times New Roman" w:hint="eastAsia"/>
          <w:kern w:val="0"/>
          <w:sz w:val="24"/>
          <w:szCs w:val="24"/>
        </w:rPr>
        <w:t>审计委员会成员辞任导致</w:t>
      </w:r>
      <w:bookmarkStart w:id="0" w:name="_GoBack"/>
      <w:r w:rsidR="007160A0" w:rsidRPr="008638A0">
        <w:rPr>
          <w:rFonts w:ascii="Times New Roman" w:eastAsia="宋体" w:hAnsi="Times New Roman" w:cs="Times New Roman" w:hint="eastAsia"/>
          <w:kern w:val="0"/>
          <w:sz w:val="24"/>
          <w:szCs w:val="24"/>
        </w:rPr>
        <w:t>审计</w:t>
      </w:r>
      <w:bookmarkEnd w:id="0"/>
      <w:r w:rsidR="007160A0" w:rsidRPr="008638A0">
        <w:rPr>
          <w:rFonts w:ascii="Times New Roman" w:eastAsia="宋体" w:hAnsi="Times New Roman" w:cs="Times New Roman" w:hint="eastAsia"/>
          <w:kern w:val="0"/>
          <w:sz w:val="24"/>
          <w:szCs w:val="24"/>
        </w:rPr>
        <w:t>委员会成员低于法定最低人数，或者欠缺会计专业人士，</w:t>
      </w:r>
      <w:r w:rsidRPr="008638A0">
        <w:rPr>
          <w:rFonts w:ascii="Times New Roman" w:eastAsia="宋体" w:hAnsi="Times New Roman" w:cs="Times New Roman" w:hint="eastAsia"/>
          <w:kern w:val="0"/>
          <w:sz w:val="24"/>
          <w:szCs w:val="24"/>
        </w:rPr>
        <w:t>或</w:t>
      </w:r>
      <w:r w:rsidR="00A91ACE" w:rsidRPr="008638A0">
        <w:rPr>
          <w:rFonts w:ascii="Times New Roman" w:eastAsia="宋体" w:hAnsi="Times New Roman" w:cs="Times New Roman" w:hint="eastAsia"/>
          <w:kern w:val="0"/>
          <w:sz w:val="24"/>
          <w:szCs w:val="24"/>
        </w:rPr>
        <w:t>者</w:t>
      </w:r>
      <w:r w:rsidRPr="008638A0">
        <w:rPr>
          <w:rFonts w:ascii="Times New Roman" w:eastAsia="宋体" w:hAnsi="Times New Roman" w:cs="Times New Roman" w:hint="eastAsia"/>
          <w:kern w:val="0"/>
          <w:sz w:val="24"/>
          <w:szCs w:val="24"/>
        </w:rPr>
        <w:t>独立董事辞</w:t>
      </w:r>
      <w:r w:rsidR="008B0A59" w:rsidRPr="008638A0">
        <w:rPr>
          <w:rFonts w:ascii="Times New Roman" w:eastAsia="宋体" w:hAnsi="Times New Roman" w:cs="Times New Roman" w:hint="eastAsia"/>
          <w:kern w:val="0"/>
          <w:sz w:val="24"/>
          <w:szCs w:val="24"/>
        </w:rPr>
        <w:t>任</w:t>
      </w:r>
      <w:r w:rsidRPr="008638A0">
        <w:rPr>
          <w:rFonts w:ascii="Times New Roman" w:eastAsia="宋体" w:hAnsi="Times New Roman" w:cs="Times New Roman" w:hint="eastAsia"/>
          <w:kern w:val="0"/>
          <w:sz w:val="24"/>
          <w:szCs w:val="24"/>
        </w:rPr>
        <w:t>将导致公司董事会或者其专门委员会中独立董事人数所占比例不符合法律法规或者</w:t>
      </w:r>
      <w:r w:rsidR="00712263" w:rsidRPr="008638A0">
        <w:rPr>
          <w:rFonts w:ascii="Times New Roman" w:eastAsia="宋体" w:hAnsi="Times New Roman" w:cs="Times New Roman" w:hint="eastAsia"/>
          <w:kern w:val="0"/>
          <w:sz w:val="24"/>
          <w:szCs w:val="24"/>
        </w:rPr>
        <w:t>《公司章程》的</w:t>
      </w:r>
      <w:r w:rsidRPr="008638A0">
        <w:rPr>
          <w:rFonts w:ascii="Times New Roman" w:eastAsia="宋体" w:hAnsi="Times New Roman" w:cs="Times New Roman" w:hint="eastAsia"/>
          <w:kern w:val="0"/>
          <w:sz w:val="24"/>
          <w:szCs w:val="24"/>
        </w:rPr>
        <w:t>规定，或者独立董事中欠缺会计专业人士，在改选出的董事就任前，原董事仍应当依照法律、行政法规、部门规章和《公司章程》规定，履行董事职务，但存在法律法规、深圳证券交易所规定的不得担任上市公司董事情形的除外。</w:t>
      </w:r>
    </w:p>
    <w:p w14:paraId="66EB4457" w14:textId="77777777" w:rsidR="00F27C46" w:rsidRPr="008638A0" w:rsidRDefault="00F27C46" w:rsidP="00F27C46">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788188A5" w14:textId="48F5005E" w:rsidR="0040283E" w:rsidRPr="008638A0" w:rsidRDefault="00CF24DD" w:rsidP="0040283E">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kern w:val="0"/>
          <w:sz w:val="24"/>
          <w:szCs w:val="24"/>
        </w:rPr>
        <w:t>股东会可以决议解任董事，决议</w:t>
      </w:r>
      <w:proofErr w:type="gramStart"/>
      <w:r w:rsidRPr="008638A0">
        <w:rPr>
          <w:rFonts w:ascii="Times New Roman" w:eastAsia="宋体" w:hAnsi="Times New Roman" w:cs="Times New Roman"/>
          <w:kern w:val="0"/>
          <w:sz w:val="24"/>
          <w:szCs w:val="24"/>
        </w:rPr>
        <w:t>作出</w:t>
      </w:r>
      <w:proofErr w:type="gramEnd"/>
      <w:r w:rsidRPr="008638A0">
        <w:rPr>
          <w:rFonts w:ascii="Times New Roman" w:eastAsia="宋体" w:hAnsi="Times New Roman" w:cs="Times New Roman"/>
          <w:kern w:val="0"/>
          <w:sz w:val="24"/>
          <w:szCs w:val="24"/>
        </w:rPr>
        <w:t>之日解任生效</w:t>
      </w:r>
      <w:r w:rsidR="0040283E" w:rsidRPr="008638A0">
        <w:rPr>
          <w:rFonts w:ascii="Times New Roman" w:eastAsia="宋体" w:hAnsi="Times New Roman" w:cs="Times New Roman" w:hint="eastAsia"/>
          <w:kern w:val="0"/>
          <w:sz w:val="24"/>
          <w:szCs w:val="24"/>
        </w:rPr>
        <w:t>。</w:t>
      </w:r>
      <w:r w:rsidRPr="008638A0">
        <w:rPr>
          <w:rFonts w:ascii="Times New Roman" w:eastAsia="宋体" w:hAnsi="Times New Roman" w:cs="Times New Roman" w:hint="eastAsia"/>
          <w:kern w:val="0"/>
          <w:sz w:val="24"/>
          <w:szCs w:val="24"/>
        </w:rPr>
        <w:t>无正当理由，在任</w:t>
      </w:r>
      <w:r w:rsidRPr="008638A0">
        <w:rPr>
          <w:rFonts w:ascii="Times New Roman" w:eastAsia="宋体" w:hAnsi="Times New Roman" w:cs="Times New Roman" w:hint="eastAsia"/>
          <w:kern w:val="0"/>
          <w:sz w:val="24"/>
          <w:szCs w:val="24"/>
        </w:rPr>
        <w:lastRenderedPageBreak/>
        <w:t>期届满前解任董事的，董事可以要求公司予以赔偿</w:t>
      </w:r>
      <w:r w:rsidR="0040283E" w:rsidRPr="008638A0">
        <w:rPr>
          <w:rFonts w:ascii="Times New Roman" w:eastAsia="宋体" w:hAnsi="Times New Roman" w:cs="Times New Roman" w:hint="eastAsia"/>
          <w:kern w:val="0"/>
          <w:sz w:val="24"/>
          <w:szCs w:val="24"/>
        </w:rPr>
        <w:t>。</w:t>
      </w:r>
    </w:p>
    <w:p w14:paraId="72F179E8" w14:textId="74B5464C" w:rsidR="00B43260" w:rsidRPr="008638A0" w:rsidRDefault="00B43260" w:rsidP="00B023C7">
      <w:pPr>
        <w:spacing w:line="360" w:lineRule="auto"/>
        <w:ind w:firstLineChars="200" w:firstLine="480"/>
        <w:rPr>
          <w:rFonts w:ascii="宋体" w:eastAsia="宋体" w:hAnsi="宋体" w:cs="Arial"/>
          <w:sz w:val="24"/>
          <w:szCs w:val="24"/>
        </w:rPr>
      </w:pPr>
      <w:r w:rsidRPr="008638A0">
        <w:rPr>
          <w:rFonts w:ascii="宋体" w:eastAsia="宋体" w:hAnsi="宋体" w:cs="Arial"/>
          <w:sz w:val="24"/>
          <w:szCs w:val="24"/>
        </w:rPr>
        <w:t>董事会可以决议解聘高级管理人员，决议</w:t>
      </w:r>
      <w:proofErr w:type="gramStart"/>
      <w:r w:rsidRPr="008638A0">
        <w:rPr>
          <w:rFonts w:ascii="宋体" w:eastAsia="宋体" w:hAnsi="宋体" w:cs="Arial"/>
          <w:sz w:val="24"/>
          <w:szCs w:val="24"/>
        </w:rPr>
        <w:t>作出</w:t>
      </w:r>
      <w:proofErr w:type="gramEnd"/>
      <w:r w:rsidRPr="008638A0">
        <w:rPr>
          <w:rFonts w:ascii="宋体" w:eastAsia="宋体" w:hAnsi="宋体" w:cs="Arial"/>
          <w:sz w:val="24"/>
          <w:szCs w:val="24"/>
        </w:rPr>
        <w:t>之日解聘生效。无正当理由，在任期届满前解</w:t>
      </w:r>
      <w:r w:rsidRPr="008638A0">
        <w:rPr>
          <w:rFonts w:ascii="宋体" w:eastAsia="宋体" w:hAnsi="宋体" w:cs="Arial" w:hint="eastAsia"/>
          <w:sz w:val="24"/>
          <w:szCs w:val="24"/>
        </w:rPr>
        <w:t>聘高级管理人员</w:t>
      </w:r>
      <w:r w:rsidRPr="008638A0">
        <w:rPr>
          <w:rFonts w:ascii="宋体" w:eastAsia="宋体" w:hAnsi="宋体" w:cs="Arial"/>
          <w:sz w:val="24"/>
          <w:szCs w:val="24"/>
        </w:rPr>
        <w:t>的，</w:t>
      </w:r>
      <w:r w:rsidRPr="008638A0">
        <w:rPr>
          <w:rFonts w:ascii="宋体" w:eastAsia="宋体" w:hAnsi="宋体" w:cs="Arial" w:hint="eastAsia"/>
          <w:sz w:val="24"/>
          <w:szCs w:val="24"/>
        </w:rPr>
        <w:t>高级管理人员</w:t>
      </w:r>
      <w:r w:rsidRPr="008638A0">
        <w:rPr>
          <w:rFonts w:ascii="宋体" w:eastAsia="宋体" w:hAnsi="宋体" w:cs="Arial"/>
          <w:sz w:val="24"/>
          <w:szCs w:val="24"/>
        </w:rPr>
        <w:t>可以要求公司予以赔偿。</w:t>
      </w:r>
    </w:p>
    <w:p w14:paraId="7B2225B9" w14:textId="1B4D9C4E" w:rsidR="00B023C7" w:rsidRPr="008638A0" w:rsidRDefault="00B023C7" w:rsidP="00B023C7">
      <w:pPr>
        <w:spacing w:line="360" w:lineRule="auto"/>
        <w:ind w:firstLineChars="200" w:firstLine="480"/>
        <w:rPr>
          <w:rFonts w:ascii="宋体" w:eastAsia="宋体" w:hAnsi="宋体" w:cs="Arial"/>
          <w:sz w:val="24"/>
          <w:szCs w:val="24"/>
        </w:rPr>
      </w:pPr>
      <w:r w:rsidRPr="008638A0">
        <w:rPr>
          <w:rFonts w:ascii="宋体" w:eastAsia="宋体" w:hAnsi="宋体" w:cs="Arial" w:hint="eastAsia"/>
          <w:sz w:val="24"/>
          <w:szCs w:val="24"/>
        </w:rPr>
        <w:t>公司应依据法律法规、《公司章程》的规定及董事、高级管理人员聘任合同或劳动合同的相关约定，综合考虑多种因素确定是否</w:t>
      </w:r>
      <w:r w:rsidR="004A023D" w:rsidRPr="008638A0">
        <w:rPr>
          <w:rFonts w:ascii="宋体" w:eastAsia="宋体" w:hAnsi="宋体" w:cs="Arial" w:hint="eastAsia"/>
          <w:sz w:val="24"/>
          <w:szCs w:val="24"/>
        </w:rPr>
        <w:t>赔偿</w:t>
      </w:r>
      <w:r w:rsidRPr="008638A0">
        <w:rPr>
          <w:rFonts w:ascii="宋体" w:eastAsia="宋体" w:hAnsi="宋体" w:cs="Arial" w:hint="eastAsia"/>
          <w:sz w:val="24"/>
          <w:szCs w:val="24"/>
        </w:rPr>
        <w:t>以及</w:t>
      </w:r>
      <w:r w:rsidR="004A023D" w:rsidRPr="008638A0">
        <w:rPr>
          <w:rFonts w:ascii="宋体" w:eastAsia="宋体" w:hAnsi="宋体" w:cs="Arial" w:hint="eastAsia"/>
          <w:sz w:val="24"/>
          <w:szCs w:val="24"/>
        </w:rPr>
        <w:t>赔</w:t>
      </w:r>
      <w:r w:rsidRPr="008638A0">
        <w:rPr>
          <w:rFonts w:ascii="宋体" w:eastAsia="宋体" w:hAnsi="宋体" w:cs="Arial" w:hint="eastAsia"/>
          <w:sz w:val="24"/>
          <w:szCs w:val="24"/>
        </w:rPr>
        <w:t>偿的合理数额。</w:t>
      </w:r>
    </w:p>
    <w:p w14:paraId="514309EE" w14:textId="77777777" w:rsidR="0040283E" w:rsidRPr="008638A0" w:rsidRDefault="0040283E" w:rsidP="0040283E">
      <w:pPr>
        <w:tabs>
          <w:tab w:val="left" w:pos="-40"/>
          <w:tab w:val="left" w:pos="1428"/>
        </w:tabs>
        <w:autoSpaceDE w:val="0"/>
        <w:autoSpaceDN w:val="0"/>
        <w:snapToGrid/>
        <w:spacing w:line="360" w:lineRule="auto"/>
        <w:rPr>
          <w:rFonts w:ascii="Times New Roman" w:eastAsia="宋体" w:hAnsi="Times New Roman" w:cs="Times New Roman"/>
          <w:kern w:val="0"/>
          <w:sz w:val="24"/>
          <w:szCs w:val="24"/>
        </w:rPr>
      </w:pPr>
    </w:p>
    <w:p w14:paraId="479301CB" w14:textId="25E98812" w:rsidR="0040283E" w:rsidRPr="008638A0" w:rsidRDefault="00616067" w:rsidP="0040283E">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kern w:val="0"/>
          <w:sz w:val="24"/>
          <w:szCs w:val="24"/>
        </w:rPr>
        <w:t>公司董事、高级管理人员存在下列情形之一的，不得担任公司董事或高级管理人员</w:t>
      </w:r>
      <w:r w:rsidR="0040283E" w:rsidRPr="008638A0">
        <w:rPr>
          <w:rFonts w:ascii="Times New Roman" w:eastAsia="宋体" w:hAnsi="Times New Roman" w:cs="Times New Roman" w:hint="eastAsia"/>
          <w:kern w:val="0"/>
          <w:sz w:val="24"/>
          <w:szCs w:val="24"/>
        </w:rPr>
        <w:t>：</w:t>
      </w:r>
    </w:p>
    <w:p w14:paraId="414685F1" w14:textId="77777777" w:rsidR="00616067" w:rsidRPr="008638A0" w:rsidRDefault="00616067" w:rsidP="00616067">
      <w:pPr>
        <w:spacing w:line="360" w:lineRule="auto"/>
        <w:ind w:firstLineChars="200" w:firstLine="480"/>
        <w:rPr>
          <w:rFonts w:ascii="宋体" w:eastAsia="宋体" w:hAnsi="宋体" w:cs="Arial"/>
          <w:sz w:val="24"/>
          <w:szCs w:val="24"/>
        </w:rPr>
      </w:pPr>
      <w:r w:rsidRPr="008638A0">
        <w:rPr>
          <w:rFonts w:ascii="宋体" w:eastAsia="宋体" w:hAnsi="宋体" w:cs="Arial" w:hint="eastAsia"/>
          <w:sz w:val="24"/>
          <w:szCs w:val="24"/>
        </w:rPr>
        <w:t>（一）根据《公司法》等法律法规及其他有关规定不得担任董事、高级管理人员的情形；</w:t>
      </w:r>
    </w:p>
    <w:p w14:paraId="498D50DB" w14:textId="77777777" w:rsidR="00616067" w:rsidRPr="008638A0" w:rsidRDefault="00616067" w:rsidP="00616067">
      <w:pPr>
        <w:spacing w:line="360" w:lineRule="auto"/>
        <w:ind w:firstLineChars="200" w:firstLine="480"/>
        <w:rPr>
          <w:rFonts w:ascii="宋体" w:eastAsia="宋体" w:hAnsi="宋体" w:cs="Arial"/>
          <w:sz w:val="24"/>
          <w:szCs w:val="24"/>
        </w:rPr>
      </w:pPr>
      <w:r w:rsidRPr="008638A0">
        <w:rPr>
          <w:rFonts w:ascii="宋体" w:eastAsia="宋体" w:hAnsi="宋体" w:cs="Arial" w:hint="eastAsia"/>
          <w:sz w:val="24"/>
          <w:szCs w:val="24"/>
        </w:rPr>
        <w:t>（二）被中国证券监督管理委员会（以下简称“中国证监会”）采取证券市场禁入措施，期限未满的；</w:t>
      </w:r>
    </w:p>
    <w:p w14:paraId="4D63C763" w14:textId="77777777" w:rsidR="00616067" w:rsidRPr="008638A0" w:rsidRDefault="00616067" w:rsidP="00616067">
      <w:pPr>
        <w:spacing w:line="360" w:lineRule="auto"/>
        <w:ind w:firstLineChars="200" w:firstLine="480"/>
        <w:rPr>
          <w:rFonts w:ascii="宋体" w:eastAsia="宋体" w:hAnsi="宋体" w:cs="Arial"/>
          <w:sz w:val="24"/>
          <w:szCs w:val="24"/>
        </w:rPr>
      </w:pPr>
      <w:r w:rsidRPr="008638A0">
        <w:rPr>
          <w:rFonts w:ascii="宋体" w:eastAsia="宋体" w:hAnsi="宋体" w:cs="Arial" w:hint="eastAsia"/>
          <w:sz w:val="24"/>
          <w:szCs w:val="24"/>
        </w:rPr>
        <w:t>（三）被证券交易场所公开认定为不适合担任上市公司董事、高级管理人员等，期限尚未满的；</w:t>
      </w:r>
    </w:p>
    <w:p w14:paraId="07E4F50A" w14:textId="77777777" w:rsidR="00616067" w:rsidRPr="008638A0" w:rsidRDefault="00616067" w:rsidP="00616067">
      <w:pPr>
        <w:spacing w:line="360" w:lineRule="auto"/>
        <w:ind w:firstLineChars="200" w:firstLine="480"/>
        <w:rPr>
          <w:rFonts w:ascii="宋体" w:eastAsia="宋体" w:hAnsi="宋体" w:cs="Arial"/>
          <w:sz w:val="24"/>
          <w:szCs w:val="24"/>
        </w:rPr>
      </w:pPr>
      <w:r w:rsidRPr="008638A0">
        <w:rPr>
          <w:rFonts w:ascii="宋体" w:eastAsia="宋体" w:hAnsi="宋体" w:cs="Arial" w:hint="eastAsia"/>
          <w:sz w:val="24"/>
          <w:szCs w:val="24"/>
        </w:rPr>
        <w:t>（四）法律、行政法规或者部门规章、深圳证券交易所规定的其他情形。</w:t>
      </w:r>
    </w:p>
    <w:p w14:paraId="75992C77" w14:textId="51647A62" w:rsidR="00616067" w:rsidRPr="008638A0" w:rsidRDefault="00616067" w:rsidP="00616067">
      <w:pPr>
        <w:spacing w:line="360" w:lineRule="auto"/>
        <w:ind w:firstLineChars="200" w:firstLine="480"/>
        <w:rPr>
          <w:rFonts w:ascii="宋体" w:eastAsia="宋体" w:hAnsi="宋体" w:cs="Arial"/>
          <w:sz w:val="24"/>
          <w:szCs w:val="24"/>
        </w:rPr>
      </w:pPr>
      <w:r w:rsidRPr="008638A0">
        <w:rPr>
          <w:rFonts w:ascii="宋体" w:eastAsia="宋体" w:hAnsi="宋体" w:cs="Arial" w:hint="eastAsia"/>
          <w:sz w:val="24"/>
          <w:szCs w:val="24"/>
        </w:rPr>
        <w:t>公司董事</w:t>
      </w:r>
      <w:r w:rsidR="00F8401D" w:rsidRPr="008638A0">
        <w:rPr>
          <w:rFonts w:ascii="宋体" w:eastAsia="宋体" w:hAnsi="宋体" w:cs="Arial" w:hint="eastAsia"/>
          <w:sz w:val="24"/>
          <w:szCs w:val="24"/>
        </w:rPr>
        <w:t>、高级管理人员</w:t>
      </w:r>
      <w:r w:rsidRPr="008638A0">
        <w:rPr>
          <w:rFonts w:ascii="宋体" w:eastAsia="宋体" w:hAnsi="宋体" w:cs="Arial" w:hint="eastAsia"/>
          <w:sz w:val="24"/>
          <w:szCs w:val="24"/>
        </w:rPr>
        <w:t>在任职期间出现本条第一款第（一）项或者第（二）项情形的，应当立即停止履职并由公司按相应规定解除其职务；公司董事在任职期间出现本条第一款第（三）项或者第（四）项情形的，公司应当在该事实发生之日起三十日内解除其职务。深圳证券交易所另有规定的除外。</w:t>
      </w:r>
    </w:p>
    <w:p w14:paraId="78CEBEAD" w14:textId="77777777" w:rsidR="0040283E" w:rsidRPr="008638A0" w:rsidRDefault="0040283E" w:rsidP="00F8401D">
      <w:pPr>
        <w:tabs>
          <w:tab w:val="left" w:pos="-40"/>
          <w:tab w:val="left" w:pos="1428"/>
        </w:tabs>
        <w:autoSpaceDE w:val="0"/>
        <w:autoSpaceDN w:val="0"/>
        <w:snapToGrid/>
        <w:spacing w:line="360" w:lineRule="auto"/>
        <w:rPr>
          <w:rFonts w:ascii="Times New Roman" w:eastAsia="宋体" w:hAnsi="Times New Roman" w:cs="Times New Roman"/>
          <w:kern w:val="0"/>
          <w:sz w:val="24"/>
          <w:szCs w:val="24"/>
        </w:rPr>
      </w:pPr>
    </w:p>
    <w:p w14:paraId="2E75F0BB" w14:textId="2FE7307D" w:rsidR="0040283E" w:rsidRPr="008638A0" w:rsidRDefault="0040283E" w:rsidP="00F8401D">
      <w:pPr>
        <w:autoSpaceDE w:val="0"/>
        <w:autoSpaceDN w:val="0"/>
        <w:snapToGrid/>
        <w:spacing w:line="360" w:lineRule="auto"/>
        <w:jc w:val="center"/>
        <w:rPr>
          <w:rFonts w:ascii="Times New Roman" w:eastAsia="宋体" w:hAnsi="Times New Roman" w:cs="Times New Roman"/>
          <w:b/>
          <w:kern w:val="0"/>
          <w:sz w:val="28"/>
          <w:szCs w:val="28"/>
        </w:rPr>
      </w:pPr>
      <w:r w:rsidRPr="008638A0">
        <w:rPr>
          <w:rFonts w:ascii="Times New Roman" w:eastAsia="宋体" w:hAnsi="Times New Roman" w:cs="Times New Roman" w:hint="eastAsia"/>
          <w:b/>
          <w:kern w:val="0"/>
          <w:sz w:val="28"/>
          <w:szCs w:val="28"/>
        </w:rPr>
        <w:t>第三章</w:t>
      </w:r>
      <w:r w:rsidR="00F8401D" w:rsidRPr="008638A0">
        <w:rPr>
          <w:rFonts w:ascii="Times New Roman" w:eastAsia="宋体" w:hAnsi="Times New Roman" w:cs="Times New Roman" w:hint="eastAsia"/>
          <w:b/>
          <w:kern w:val="0"/>
          <w:sz w:val="28"/>
          <w:szCs w:val="28"/>
        </w:rPr>
        <w:t xml:space="preserve"> </w:t>
      </w:r>
      <w:r w:rsidR="00F8401D" w:rsidRPr="008638A0">
        <w:rPr>
          <w:rFonts w:ascii="Times New Roman" w:eastAsia="宋体" w:hAnsi="Times New Roman" w:cs="Times New Roman"/>
          <w:b/>
          <w:kern w:val="0"/>
          <w:sz w:val="28"/>
          <w:szCs w:val="28"/>
        </w:rPr>
        <w:t xml:space="preserve"> </w:t>
      </w:r>
      <w:r w:rsidRPr="008638A0">
        <w:rPr>
          <w:rFonts w:ascii="Times New Roman" w:eastAsia="宋体" w:hAnsi="Times New Roman" w:cs="Times New Roman" w:hint="eastAsia"/>
          <w:b/>
          <w:kern w:val="0"/>
          <w:sz w:val="28"/>
          <w:szCs w:val="28"/>
        </w:rPr>
        <w:t>移交手续与未结事项处理</w:t>
      </w:r>
    </w:p>
    <w:p w14:paraId="533BED59" w14:textId="77777777" w:rsidR="00F8401D" w:rsidRPr="008638A0" w:rsidRDefault="00F8401D" w:rsidP="00F8401D">
      <w:pPr>
        <w:autoSpaceDE w:val="0"/>
        <w:autoSpaceDN w:val="0"/>
        <w:snapToGrid/>
        <w:spacing w:line="360" w:lineRule="auto"/>
        <w:jc w:val="center"/>
        <w:rPr>
          <w:rFonts w:ascii="Times New Roman" w:eastAsia="宋体" w:hAnsi="Times New Roman" w:cs="Times New Roman"/>
          <w:b/>
          <w:kern w:val="0"/>
          <w:sz w:val="28"/>
          <w:szCs w:val="28"/>
        </w:rPr>
      </w:pPr>
    </w:p>
    <w:p w14:paraId="7DA0EF66" w14:textId="247991E9" w:rsidR="0040283E" w:rsidRPr="008638A0" w:rsidRDefault="0040283E" w:rsidP="00F8401D">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董事及高级管理人员离职，应与继任董事、高级管理人员或董事会指定人员进行工作交接，向董事会办妥所有移交手续，确保公司</w:t>
      </w:r>
      <w:r w:rsidR="005D3E69" w:rsidRPr="008638A0">
        <w:rPr>
          <w:rFonts w:ascii="Times New Roman" w:eastAsia="宋体" w:hAnsi="Times New Roman" w:cs="Times New Roman" w:hint="eastAsia"/>
          <w:kern w:val="0"/>
          <w:sz w:val="24"/>
          <w:szCs w:val="24"/>
        </w:rPr>
        <w:t>工作</w:t>
      </w:r>
      <w:r w:rsidRPr="008638A0">
        <w:rPr>
          <w:rFonts w:ascii="Times New Roman" w:eastAsia="宋体" w:hAnsi="Times New Roman" w:cs="Times New Roman" w:hint="eastAsia"/>
          <w:kern w:val="0"/>
          <w:sz w:val="24"/>
          <w:szCs w:val="24"/>
        </w:rPr>
        <w:t>的连续性。工作交接内容包括但不限于其任职期间取得的涉及公司的全部文件、印章、数据资产、未了结事务清单及其他公司要求移交的文件等；对正在处理的公司事务，离职董事、高级管理人员应向接手人员详细说明进展情况、关键节点及后续安排，协助完成工作过渡。</w:t>
      </w:r>
    </w:p>
    <w:p w14:paraId="40D6F901" w14:textId="77777777" w:rsidR="00F8401D" w:rsidRPr="008638A0" w:rsidRDefault="00F8401D" w:rsidP="00F8401D">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220D2879" w14:textId="2860E161" w:rsidR="0040283E" w:rsidRPr="008638A0" w:rsidRDefault="0040283E" w:rsidP="00F8401D">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如离职</w:t>
      </w:r>
      <w:r w:rsidR="004B2E8B" w:rsidRPr="008638A0">
        <w:rPr>
          <w:rFonts w:ascii="Times New Roman" w:eastAsia="宋体" w:hAnsi="Times New Roman" w:cs="Times New Roman" w:hint="eastAsia"/>
          <w:kern w:val="0"/>
          <w:sz w:val="24"/>
          <w:szCs w:val="24"/>
        </w:rPr>
        <w:t>董事、高级管理人员</w:t>
      </w:r>
      <w:r w:rsidRPr="008638A0">
        <w:rPr>
          <w:rFonts w:ascii="Times New Roman" w:eastAsia="宋体" w:hAnsi="Times New Roman" w:cs="Times New Roman" w:hint="eastAsia"/>
          <w:kern w:val="0"/>
          <w:sz w:val="24"/>
          <w:szCs w:val="24"/>
        </w:rPr>
        <w:t>涉及重大投资、关联交易或财务决策等重大事项的，审计委员会可启动离任审计，并将审计结果向董事会报告。</w:t>
      </w:r>
    </w:p>
    <w:p w14:paraId="4004F93D" w14:textId="27B314C4" w:rsidR="00F8401D" w:rsidRPr="008638A0" w:rsidRDefault="00F8401D" w:rsidP="00F8401D">
      <w:pPr>
        <w:tabs>
          <w:tab w:val="left" w:pos="-40"/>
          <w:tab w:val="left" w:pos="1428"/>
        </w:tabs>
        <w:autoSpaceDE w:val="0"/>
        <w:autoSpaceDN w:val="0"/>
        <w:snapToGrid/>
        <w:spacing w:line="360" w:lineRule="auto"/>
        <w:rPr>
          <w:rFonts w:ascii="Times New Roman" w:eastAsia="宋体" w:hAnsi="Times New Roman" w:cs="Times New Roman"/>
          <w:kern w:val="0"/>
          <w:sz w:val="24"/>
          <w:szCs w:val="24"/>
        </w:rPr>
      </w:pPr>
    </w:p>
    <w:p w14:paraId="170C3DE0" w14:textId="7FDC565F" w:rsidR="0040283E" w:rsidRPr="008638A0" w:rsidRDefault="0040283E" w:rsidP="00F8401D">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如董事、高级管理人员离职</w:t>
      </w:r>
      <w:r w:rsidR="004B2E8B" w:rsidRPr="008638A0">
        <w:rPr>
          <w:rFonts w:ascii="Times New Roman" w:eastAsia="宋体" w:hAnsi="Times New Roman" w:cs="Times New Roman" w:hint="eastAsia"/>
          <w:kern w:val="0"/>
          <w:sz w:val="24"/>
          <w:szCs w:val="24"/>
        </w:rPr>
        <w:t>时</w:t>
      </w:r>
      <w:r w:rsidRPr="008638A0">
        <w:rPr>
          <w:rFonts w:ascii="Times New Roman" w:eastAsia="宋体" w:hAnsi="Times New Roman" w:cs="Times New Roman" w:hint="eastAsia"/>
          <w:kern w:val="0"/>
          <w:sz w:val="24"/>
          <w:szCs w:val="24"/>
        </w:rPr>
        <w:t>存在未履行完毕的公开承诺，</w:t>
      </w:r>
      <w:r w:rsidR="004B2E8B" w:rsidRPr="008638A0">
        <w:rPr>
          <w:rFonts w:ascii="Times New Roman" w:eastAsia="宋体" w:hAnsi="Times New Roman" w:cs="Times New Roman" w:hint="eastAsia"/>
          <w:kern w:val="0"/>
          <w:sz w:val="24"/>
          <w:szCs w:val="24"/>
        </w:rPr>
        <w:t>离职董事、高级管理人员应在离职前提交书面说明，</w:t>
      </w:r>
      <w:proofErr w:type="gramStart"/>
      <w:r w:rsidR="004B2E8B" w:rsidRPr="008638A0">
        <w:rPr>
          <w:rFonts w:ascii="Times New Roman" w:eastAsia="宋体" w:hAnsi="Times New Roman" w:cs="Times New Roman" w:hint="eastAsia"/>
          <w:kern w:val="0"/>
          <w:sz w:val="24"/>
          <w:szCs w:val="24"/>
        </w:rPr>
        <w:t>明确未</w:t>
      </w:r>
      <w:proofErr w:type="gramEnd"/>
      <w:r w:rsidR="004B2E8B" w:rsidRPr="008638A0">
        <w:rPr>
          <w:rFonts w:ascii="Times New Roman" w:eastAsia="宋体" w:hAnsi="Times New Roman" w:cs="Times New Roman" w:hint="eastAsia"/>
          <w:kern w:val="0"/>
          <w:sz w:val="24"/>
          <w:szCs w:val="24"/>
        </w:rPr>
        <w:t>履行完毕承诺的具体事项、预计完成时间及后续履行计划，公司在必要时采取相应措施督促离职董事履行承诺。</w:t>
      </w:r>
    </w:p>
    <w:p w14:paraId="4BAE6FE0" w14:textId="77777777" w:rsidR="0040283E" w:rsidRPr="008638A0" w:rsidRDefault="0040283E" w:rsidP="00F8401D">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7E06B25F" w14:textId="3ACC8F64" w:rsidR="0040283E" w:rsidRPr="008638A0" w:rsidRDefault="0040283E" w:rsidP="00F8401D">
      <w:pPr>
        <w:autoSpaceDE w:val="0"/>
        <w:autoSpaceDN w:val="0"/>
        <w:snapToGrid/>
        <w:spacing w:line="360" w:lineRule="auto"/>
        <w:jc w:val="center"/>
        <w:rPr>
          <w:rFonts w:ascii="Times New Roman" w:eastAsia="宋体" w:hAnsi="Times New Roman" w:cs="Times New Roman"/>
          <w:b/>
          <w:kern w:val="0"/>
          <w:sz w:val="28"/>
          <w:szCs w:val="28"/>
        </w:rPr>
      </w:pPr>
      <w:r w:rsidRPr="008638A0">
        <w:rPr>
          <w:rFonts w:ascii="Times New Roman" w:eastAsia="宋体" w:hAnsi="Times New Roman" w:cs="Times New Roman" w:hint="eastAsia"/>
          <w:b/>
          <w:kern w:val="0"/>
          <w:sz w:val="28"/>
          <w:szCs w:val="28"/>
        </w:rPr>
        <w:t>第四章</w:t>
      </w:r>
      <w:r w:rsidR="00F8401D" w:rsidRPr="008638A0">
        <w:rPr>
          <w:rFonts w:ascii="Times New Roman" w:eastAsia="宋体" w:hAnsi="Times New Roman" w:cs="Times New Roman" w:hint="eastAsia"/>
          <w:b/>
          <w:kern w:val="0"/>
          <w:sz w:val="28"/>
          <w:szCs w:val="28"/>
        </w:rPr>
        <w:t xml:space="preserve"> </w:t>
      </w:r>
      <w:r w:rsidR="00F8401D" w:rsidRPr="008638A0">
        <w:rPr>
          <w:rFonts w:ascii="Times New Roman" w:eastAsia="宋体" w:hAnsi="Times New Roman" w:cs="Times New Roman"/>
          <w:b/>
          <w:kern w:val="0"/>
          <w:sz w:val="28"/>
          <w:szCs w:val="28"/>
        </w:rPr>
        <w:t xml:space="preserve"> </w:t>
      </w:r>
      <w:r w:rsidRPr="008638A0">
        <w:rPr>
          <w:rFonts w:ascii="Times New Roman" w:eastAsia="宋体" w:hAnsi="Times New Roman" w:cs="Times New Roman" w:hint="eastAsia"/>
          <w:b/>
          <w:kern w:val="0"/>
          <w:sz w:val="28"/>
          <w:szCs w:val="28"/>
        </w:rPr>
        <w:t>离职董事及高级管理人员的义务</w:t>
      </w:r>
    </w:p>
    <w:p w14:paraId="440FB994" w14:textId="77777777" w:rsidR="00F8401D" w:rsidRPr="008638A0" w:rsidRDefault="00F8401D" w:rsidP="00F8401D">
      <w:pPr>
        <w:autoSpaceDE w:val="0"/>
        <w:autoSpaceDN w:val="0"/>
        <w:snapToGrid/>
        <w:spacing w:line="360" w:lineRule="auto"/>
        <w:jc w:val="center"/>
        <w:rPr>
          <w:rFonts w:ascii="Times New Roman" w:eastAsia="宋体" w:hAnsi="Times New Roman" w:cs="Times New Roman"/>
          <w:b/>
          <w:kern w:val="0"/>
          <w:sz w:val="28"/>
          <w:szCs w:val="28"/>
        </w:rPr>
      </w:pPr>
    </w:p>
    <w:p w14:paraId="61F5EA16" w14:textId="34217E2F" w:rsidR="0040283E" w:rsidRPr="008638A0" w:rsidRDefault="0040283E" w:rsidP="00F8401D">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董</w:t>
      </w:r>
      <w:r w:rsidR="00756D60" w:rsidRPr="008638A0">
        <w:rPr>
          <w:rFonts w:ascii="Times New Roman" w:eastAsia="宋体" w:hAnsi="Times New Roman" w:cs="Times New Roman" w:hint="eastAsia"/>
          <w:kern w:val="0"/>
          <w:sz w:val="24"/>
          <w:szCs w:val="24"/>
        </w:rPr>
        <w:t>事、高级管理人员在离职生效之前，以及离职生效后或者任期结束后的</w:t>
      </w:r>
      <w:r w:rsidR="00756D60" w:rsidRPr="008638A0">
        <w:rPr>
          <w:rFonts w:ascii="Times New Roman" w:eastAsia="宋体" w:hAnsi="Times New Roman" w:cs="Times New Roman"/>
          <w:kern w:val="0"/>
          <w:sz w:val="24"/>
          <w:szCs w:val="24"/>
        </w:rPr>
        <w:t>6</w:t>
      </w:r>
      <w:r w:rsidR="00756D60" w:rsidRPr="008638A0">
        <w:rPr>
          <w:rFonts w:ascii="Times New Roman" w:eastAsia="宋体" w:hAnsi="Times New Roman" w:cs="Times New Roman"/>
          <w:kern w:val="0"/>
          <w:sz w:val="24"/>
          <w:szCs w:val="24"/>
        </w:rPr>
        <w:t>个月内，对公司和全体股东承担的忠实义务并不当然解除。董事、高级管理人员离职后，其对公司的商业秘密负有的保密义务在该商业秘密成为公开信息之前仍然有效，并应当严格履行与公司约定的同业竞争限制等义务</w:t>
      </w:r>
      <w:r w:rsidRPr="008638A0">
        <w:rPr>
          <w:rFonts w:ascii="Times New Roman" w:eastAsia="宋体" w:hAnsi="Times New Roman" w:cs="Times New Roman"/>
          <w:kern w:val="0"/>
          <w:sz w:val="24"/>
          <w:szCs w:val="24"/>
        </w:rPr>
        <w:t>。</w:t>
      </w:r>
    </w:p>
    <w:p w14:paraId="27DFCB89" w14:textId="5C34F4E2" w:rsidR="00F8401D" w:rsidRPr="008638A0" w:rsidRDefault="00F8401D" w:rsidP="00F8401D">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32222655" w14:textId="663D2BB1" w:rsidR="0040283E" w:rsidRPr="008638A0" w:rsidRDefault="00936F4C" w:rsidP="00F8401D">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公司董事、高级管理人员在就任时确定的任职期间每年转让的股份不得超过其所持有本公司同一类别股份总数的</w:t>
      </w:r>
      <w:r w:rsidRPr="008638A0">
        <w:rPr>
          <w:rFonts w:ascii="Times New Roman" w:eastAsia="宋体" w:hAnsi="Times New Roman" w:cs="Times New Roman"/>
          <w:kern w:val="0"/>
          <w:sz w:val="24"/>
          <w:szCs w:val="24"/>
        </w:rPr>
        <w:t>25%</w:t>
      </w:r>
      <w:r w:rsidRPr="008638A0">
        <w:rPr>
          <w:rFonts w:ascii="Times New Roman" w:eastAsia="宋体" w:hAnsi="Times New Roman" w:cs="Times New Roman" w:hint="eastAsia"/>
          <w:kern w:val="0"/>
          <w:sz w:val="24"/>
          <w:szCs w:val="24"/>
        </w:rPr>
        <w:t>。公司董事、高级管理人员</w:t>
      </w:r>
      <w:r w:rsidRPr="008638A0">
        <w:rPr>
          <w:rFonts w:ascii="Times New Roman" w:eastAsia="宋体" w:hAnsi="Times New Roman" w:cs="Times New Roman"/>
          <w:kern w:val="0"/>
          <w:sz w:val="24"/>
          <w:szCs w:val="24"/>
        </w:rPr>
        <w:t>离职后半年内，不得转让其所持有的本公司股份。</w:t>
      </w:r>
    </w:p>
    <w:p w14:paraId="0A60595B" w14:textId="77777777" w:rsidR="00F8401D" w:rsidRPr="008638A0" w:rsidRDefault="00F8401D" w:rsidP="00F8401D">
      <w:pPr>
        <w:tabs>
          <w:tab w:val="left" w:pos="-40"/>
          <w:tab w:val="left" w:pos="1428"/>
        </w:tabs>
        <w:autoSpaceDE w:val="0"/>
        <w:autoSpaceDN w:val="0"/>
        <w:snapToGrid/>
        <w:spacing w:line="360" w:lineRule="auto"/>
        <w:rPr>
          <w:rFonts w:ascii="Times New Roman" w:eastAsia="宋体" w:hAnsi="Times New Roman" w:cs="Times New Roman"/>
          <w:kern w:val="0"/>
          <w:sz w:val="24"/>
          <w:szCs w:val="24"/>
        </w:rPr>
      </w:pPr>
    </w:p>
    <w:p w14:paraId="2D78CE4D" w14:textId="5B85B945" w:rsidR="0040283E" w:rsidRPr="008638A0" w:rsidRDefault="0040283E" w:rsidP="00F8401D">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董事、高级管理人员</w:t>
      </w:r>
      <w:r w:rsidR="00191A80" w:rsidRPr="008638A0">
        <w:rPr>
          <w:rFonts w:ascii="Times New Roman" w:eastAsia="宋体" w:hAnsi="Times New Roman" w:cs="Times New Roman" w:hint="eastAsia"/>
          <w:kern w:val="0"/>
          <w:sz w:val="24"/>
          <w:szCs w:val="24"/>
        </w:rPr>
        <w:t>在任职期间</w:t>
      </w:r>
      <w:r w:rsidRPr="008638A0">
        <w:rPr>
          <w:rFonts w:ascii="Times New Roman" w:eastAsia="宋体" w:hAnsi="Times New Roman" w:cs="Times New Roman" w:hint="eastAsia"/>
          <w:kern w:val="0"/>
          <w:sz w:val="24"/>
          <w:szCs w:val="24"/>
        </w:rPr>
        <w:t>执行公司职务时违反法律、行政法规、部门规章或</w:t>
      </w:r>
      <w:r w:rsidR="00191A80" w:rsidRPr="008638A0">
        <w:rPr>
          <w:rFonts w:ascii="Times New Roman" w:eastAsia="宋体" w:hAnsi="Times New Roman" w:cs="Times New Roman" w:hint="eastAsia"/>
          <w:kern w:val="0"/>
          <w:sz w:val="24"/>
          <w:szCs w:val="24"/>
        </w:rPr>
        <w:t>《公司章程》</w:t>
      </w:r>
      <w:r w:rsidRPr="008638A0">
        <w:rPr>
          <w:rFonts w:ascii="Times New Roman" w:eastAsia="宋体" w:hAnsi="Times New Roman" w:cs="Times New Roman" w:hint="eastAsia"/>
          <w:kern w:val="0"/>
          <w:sz w:val="24"/>
          <w:szCs w:val="24"/>
        </w:rPr>
        <w:t>的规定，给公司造成损失的，应当承担赔偿责任。前述赔偿责任不因其</w:t>
      </w:r>
      <w:r w:rsidR="00191A80" w:rsidRPr="008638A0">
        <w:rPr>
          <w:rFonts w:ascii="Times New Roman" w:eastAsia="宋体" w:hAnsi="Times New Roman" w:cs="Times New Roman" w:hint="eastAsia"/>
          <w:kern w:val="0"/>
          <w:sz w:val="24"/>
          <w:szCs w:val="24"/>
        </w:rPr>
        <w:t>离任而免除或者终止</w:t>
      </w:r>
      <w:r w:rsidRPr="008638A0">
        <w:rPr>
          <w:rFonts w:ascii="Times New Roman" w:eastAsia="宋体" w:hAnsi="Times New Roman" w:cs="Times New Roman" w:hint="eastAsia"/>
          <w:kern w:val="0"/>
          <w:sz w:val="24"/>
          <w:szCs w:val="24"/>
        </w:rPr>
        <w:t>。</w:t>
      </w:r>
    </w:p>
    <w:p w14:paraId="5738C6CF" w14:textId="77777777" w:rsidR="00F8401D" w:rsidRPr="008638A0" w:rsidRDefault="00F8401D" w:rsidP="00F8401D">
      <w:pPr>
        <w:tabs>
          <w:tab w:val="left" w:pos="-40"/>
          <w:tab w:val="left" w:pos="1428"/>
        </w:tabs>
        <w:autoSpaceDE w:val="0"/>
        <w:autoSpaceDN w:val="0"/>
        <w:snapToGrid/>
        <w:spacing w:line="360" w:lineRule="auto"/>
        <w:rPr>
          <w:rFonts w:ascii="Times New Roman" w:eastAsia="宋体" w:hAnsi="Times New Roman" w:cs="Times New Roman"/>
          <w:kern w:val="0"/>
          <w:sz w:val="24"/>
          <w:szCs w:val="24"/>
        </w:rPr>
      </w:pPr>
    </w:p>
    <w:p w14:paraId="0E8F26B5" w14:textId="1FE491BD" w:rsidR="0040283E" w:rsidRPr="008638A0" w:rsidRDefault="0040283E" w:rsidP="00F8401D">
      <w:pPr>
        <w:autoSpaceDE w:val="0"/>
        <w:autoSpaceDN w:val="0"/>
        <w:snapToGrid/>
        <w:spacing w:line="360" w:lineRule="auto"/>
        <w:jc w:val="center"/>
        <w:rPr>
          <w:rFonts w:ascii="Times New Roman" w:eastAsia="宋体" w:hAnsi="Times New Roman" w:cs="Times New Roman"/>
          <w:b/>
          <w:kern w:val="0"/>
          <w:sz w:val="28"/>
          <w:szCs w:val="28"/>
        </w:rPr>
      </w:pPr>
      <w:r w:rsidRPr="008638A0">
        <w:rPr>
          <w:rFonts w:ascii="Times New Roman" w:eastAsia="宋体" w:hAnsi="Times New Roman" w:cs="Times New Roman" w:hint="eastAsia"/>
          <w:b/>
          <w:kern w:val="0"/>
          <w:sz w:val="28"/>
          <w:szCs w:val="28"/>
        </w:rPr>
        <w:t>第五章责任追究机制</w:t>
      </w:r>
    </w:p>
    <w:p w14:paraId="1EB7C353" w14:textId="77777777" w:rsidR="00F8401D" w:rsidRPr="008638A0" w:rsidRDefault="00F8401D" w:rsidP="00F8401D">
      <w:pPr>
        <w:autoSpaceDE w:val="0"/>
        <w:autoSpaceDN w:val="0"/>
        <w:snapToGrid/>
        <w:spacing w:line="360" w:lineRule="auto"/>
        <w:jc w:val="center"/>
        <w:rPr>
          <w:rFonts w:ascii="Times New Roman" w:eastAsia="宋体" w:hAnsi="Times New Roman" w:cs="Times New Roman"/>
          <w:b/>
          <w:kern w:val="0"/>
          <w:sz w:val="28"/>
          <w:szCs w:val="28"/>
        </w:rPr>
      </w:pPr>
    </w:p>
    <w:p w14:paraId="24CCB337" w14:textId="3EBCB7B6" w:rsidR="0040283E" w:rsidRPr="008638A0" w:rsidRDefault="0040283E" w:rsidP="00F8401D">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如公司发现离职董事、高级管理人员存在未履行承诺、移交瑕疵或违反忠实义务等情形的，董事会应召开会议审议对该等人员的具体追责方案，追偿金额包括但不限于直接损失、预期利益损失及合理维权费用等。</w:t>
      </w:r>
    </w:p>
    <w:p w14:paraId="2DD48D6C" w14:textId="77777777" w:rsidR="00F8401D" w:rsidRPr="008638A0" w:rsidRDefault="00F8401D" w:rsidP="00F8401D">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5C040711" w14:textId="4E4225C0" w:rsidR="0040283E" w:rsidRPr="008638A0" w:rsidRDefault="0040283E" w:rsidP="00F8401D">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离职董事、高级管理人员对追责决定有异议的，可自收到通知之日起</w:t>
      </w:r>
      <w:r w:rsidRPr="008638A0">
        <w:rPr>
          <w:rFonts w:ascii="Times New Roman" w:eastAsia="宋体" w:hAnsi="Times New Roman" w:cs="Times New Roman"/>
          <w:kern w:val="0"/>
          <w:sz w:val="24"/>
          <w:szCs w:val="24"/>
        </w:rPr>
        <w:t>15</w:t>
      </w:r>
      <w:r w:rsidRPr="008638A0">
        <w:rPr>
          <w:rFonts w:ascii="Times New Roman" w:eastAsia="宋体" w:hAnsi="Times New Roman" w:cs="Times New Roman"/>
          <w:kern w:val="0"/>
          <w:sz w:val="24"/>
          <w:szCs w:val="24"/>
        </w:rPr>
        <w:t>日内向公司审计委员会申请复核，复核期间不影响公司采取财产保全措施（如有）。</w:t>
      </w:r>
    </w:p>
    <w:p w14:paraId="7763E3BA" w14:textId="77777777" w:rsidR="00F8401D" w:rsidRPr="008638A0" w:rsidRDefault="00F8401D" w:rsidP="00F8401D">
      <w:pPr>
        <w:autoSpaceDE w:val="0"/>
        <w:autoSpaceDN w:val="0"/>
        <w:snapToGrid/>
        <w:spacing w:line="360" w:lineRule="auto"/>
        <w:jc w:val="center"/>
        <w:rPr>
          <w:rFonts w:ascii="Times New Roman" w:eastAsia="宋体" w:hAnsi="Times New Roman" w:cs="Times New Roman"/>
          <w:b/>
          <w:kern w:val="0"/>
          <w:sz w:val="28"/>
          <w:szCs w:val="28"/>
        </w:rPr>
      </w:pPr>
    </w:p>
    <w:p w14:paraId="7206F89F" w14:textId="63D2DB01" w:rsidR="00455678" w:rsidRPr="008638A0" w:rsidRDefault="00455678" w:rsidP="00F8401D">
      <w:pPr>
        <w:autoSpaceDE w:val="0"/>
        <w:autoSpaceDN w:val="0"/>
        <w:snapToGrid/>
        <w:spacing w:line="360" w:lineRule="auto"/>
        <w:jc w:val="center"/>
        <w:rPr>
          <w:rFonts w:ascii="Times New Roman" w:eastAsia="宋体" w:hAnsi="Times New Roman" w:cs="Times New Roman"/>
          <w:b/>
          <w:kern w:val="0"/>
          <w:sz w:val="28"/>
          <w:szCs w:val="28"/>
        </w:rPr>
      </w:pPr>
      <w:r w:rsidRPr="008638A0">
        <w:rPr>
          <w:rFonts w:ascii="Times New Roman" w:eastAsia="宋体" w:hAnsi="Times New Roman" w:cs="Times New Roman" w:hint="eastAsia"/>
          <w:b/>
          <w:kern w:val="0"/>
          <w:sz w:val="28"/>
          <w:szCs w:val="28"/>
        </w:rPr>
        <w:t>第</w:t>
      </w:r>
      <w:r w:rsidR="005539DB" w:rsidRPr="008638A0">
        <w:rPr>
          <w:rFonts w:ascii="Times New Roman" w:eastAsia="宋体" w:hAnsi="Times New Roman" w:cs="Times New Roman" w:hint="eastAsia"/>
          <w:b/>
          <w:kern w:val="0"/>
          <w:sz w:val="28"/>
          <w:szCs w:val="28"/>
        </w:rPr>
        <w:t>六</w:t>
      </w:r>
      <w:r w:rsidRPr="008638A0">
        <w:rPr>
          <w:rFonts w:ascii="Times New Roman" w:eastAsia="宋体" w:hAnsi="Times New Roman" w:cs="Times New Roman" w:hint="eastAsia"/>
          <w:b/>
          <w:kern w:val="0"/>
          <w:sz w:val="28"/>
          <w:szCs w:val="28"/>
        </w:rPr>
        <w:t>章</w:t>
      </w:r>
      <w:r w:rsidR="004650EF" w:rsidRPr="008638A0">
        <w:rPr>
          <w:rFonts w:ascii="Times New Roman" w:eastAsia="宋体" w:hAnsi="Times New Roman" w:cs="Times New Roman" w:hint="eastAsia"/>
          <w:b/>
          <w:kern w:val="0"/>
          <w:sz w:val="28"/>
          <w:szCs w:val="28"/>
        </w:rPr>
        <w:t xml:space="preserve"> </w:t>
      </w:r>
      <w:r w:rsidRPr="008638A0">
        <w:rPr>
          <w:rFonts w:ascii="Times New Roman" w:eastAsia="宋体" w:hAnsi="Times New Roman" w:cs="Times New Roman" w:hint="eastAsia"/>
          <w:b/>
          <w:kern w:val="0"/>
          <w:sz w:val="28"/>
          <w:szCs w:val="28"/>
        </w:rPr>
        <w:t>附则</w:t>
      </w:r>
    </w:p>
    <w:p w14:paraId="0213BDDD" w14:textId="77777777" w:rsidR="00AA5630" w:rsidRPr="008638A0" w:rsidRDefault="00AA5630" w:rsidP="00455678">
      <w:pPr>
        <w:pStyle w:val="KWMCN-f0"/>
        <w:rPr>
          <w:rFonts w:ascii="宋体" w:eastAsia="宋体" w:hAnsi="宋体"/>
        </w:rPr>
      </w:pPr>
    </w:p>
    <w:p w14:paraId="4D5D42FF" w14:textId="7EB766AC" w:rsidR="00455678" w:rsidRPr="008638A0"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本制度未尽事宜，按照国家有关</w:t>
      </w:r>
      <w:r w:rsidR="005539DB" w:rsidRPr="008638A0">
        <w:rPr>
          <w:rFonts w:ascii="Times New Roman" w:eastAsia="宋体" w:hAnsi="Times New Roman" w:cs="Times New Roman" w:hint="eastAsia"/>
          <w:kern w:val="0"/>
          <w:sz w:val="24"/>
          <w:szCs w:val="24"/>
        </w:rPr>
        <w:t>法律、行政法规、部门规章、其他规范性文件及《公司章程》</w:t>
      </w:r>
      <w:r w:rsidRPr="008638A0">
        <w:rPr>
          <w:rFonts w:ascii="Times New Roman" w:eastAsia="宋体" w:hAnsi="Times New Roman" w:cs="Times New Roman" w:hint="eastAsia"/>
          <w:kern w:val="0"/>
          <w:sz w:val="24"/>
          <w:szCs w:val="24"/>
        </w:rPr>
        <w:t>的规定执行。</w:t>
      </w:r>
    </w:p>
    <w:p w14:paraId="027F5F20" w14:textId="77777777" w:rsidR="00416917" w:rsidRPr="008638A0" w:rsidRDefault="00416917" w:rsidP="00416917">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69AADD36" w14:textId="33B3B42F" w:rsidR="00455678" w:rsidRPr="008638A0"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本制度由公司董事会负责解释。</w:t>
      </w:r>
    </w:p>
    <w:p w14:paraId="6698F194" w14:textId="77777777" w:rsidR="00416917" w:rsidRPr="008638A0" w:rsidRDefault="00416917" w:rsidP="00416917">
      <w:pPr>
        <w:tabs>
          <w:tab w:val="left" w:pos="-40"/>
          <w:tab w:val="left" w:pos="1428"/>
        </w:tabs>
        <w:autoSpaceDE w:val="0"/>
        <w:autoSpaceDN w:val="0"/>
        <w:snapToGrid/>
        <w:spacing w:line="360" w:lineRule="auto"/>
        <w:rPr>
          <w:rFonts w:ascii="Times New Roman" w:eastAsia="宋体" w:hAnsi="Times New Roman" w:cs="Times New Roman"/>
          <w:kern w:val="0"/>
          <w:sz w:val="24"/>
          <w:szCs w:val="24"/>
        </w:rPr>
      </w:pPr>
    </w:p>
    <w:p w14:paraId="2D67FFA4" w14:textId="26597D74" w:rsidR="00185967" w:rsidRPr="008638A0"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8638A0">
        <w:rPr>
          <w:rFonts w:ascii="Times New Roman" w:eastAsia="宋体" w:hAnsi="Times New Roman" w:cs="Times New Roman" w:hint="eastAsia"/>
          <w:kern w:val="0"/>
          <w:sz w:val="24"/>
          <w:szCs w:val="24"/>
        </w:rPr>
        <w:t>本制度自公司董事会</w:t>
      </w:r>
      <w:r w:rsidR="005539DB" w:rsidRPr="008638A0">
        <w:rPr>
          <w:rFonts w:ascii="Times New Roman" w:eastAsia="宋体" w:hAnsi="Times New Roman" w:cs="Times New Roman" w:hint="eastAsia"/>
          <w:kern w:val="0"/>
          <w:sz w:val="24"/>
          <w:szCs w:val="24"/>
        </w:rPr>
        <w:t>审议通过</w:t>
      </w:r>
      <w:r w:rsidRPr="008638A0">
        <w:rPr>
          <w:rFonts w:ascii="Times New Roman" w:eastAsia="宋体" w:hAnsi="Times New Roman" w:cs="Times New Roman" w:hint="eastAsia"/>
          <w:kern w:val="0"/>
          <w:sz w:val="24"/>
          <w:szCs w:val="24"/>
        </w:rPr>
        <w:t>之日起生效</w:t>
      </w:r>
      <w:r w:rsidR="005539DB" w:rsidRPr="008638A0">
        <w:rPr>
          <w:rFonts w:ascii="Times New Roman" w:eastAsia="宋体" w:hAnsi="Times New Roman" w:cs="Times New Roman" w:hint="eastAsia"/>
          <w:kern w:val="0"/>
          <w:sz w:val="24"/>
          <w:szCs w:val="24"/>
        </w:rPr>
        <w:t>实施</w:t>
      </w:r>
      <w:r w:rsidRPr="008638A0">
        <w:rPr>
          <w:rFonts w:ascii="Times New Roman" w:eastAsia="宋体" w:hAnsi="Times New Roman" w:cs="Times New Roman" w:hint="eastAsia"/>
          <w:kern w:val="0"/>
          <w:sz w:val="24"/>
          <w:szCs w:val="24"/>
        </w:rPr>
        <w:t>。</w:t>
      </w:r>
    </w:p>
    <w:sectPr w:rsidR="00185967" w:rsidRPr="008638A0" w:rsidSect="009B48D9">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284"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0F104" w14:textId="77777777" w:rsidR="00AC698E" w:rsidRDefault="00AC698E">
      <w:pPr>
        <w:ind w:firstLine="480"/>
      </w:pPr>
      <w:r>
        <w:separator/>
      </w:r>
    </w:p>
  </w:endnote>
  <w:endnote w:type="continuationSeparator" w:id="0">
    <w:p w14:paraId="1DB9153E" w14:textId="77777777" w:rsidR="00AC698E" w:rsidRDefault="00AC698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EFAA7" w14:textId="77777777" w:rsidR="002D27E9" w:rsidRDefault="002D27E9">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53931"/>
      <w:docPartObj>
        <w:docPartGallery w:val="Page Numbers (Bottom of Page)"/>
        <w:docPartUnique/>
      </w:docPartObj>
    </w:sdtPr>
    <w:sdtEndPr/>
    <w:sdtContent>
      <w:p w14:paraId="64CF6061" w14:textId="6AE1E8D3" w:rsidR="009658E9" w:rsidRDefault="009658E9">
        <w:pPr>
          <w:pStyle w:val="ad"/>
          <w:jc w:val="center"/>
        </w:pPr>
        <w:r>
          <w:fldChar w:fldCharType="begin"/>
        </w:r>
        <w:r>
          <w:instrText>PAGE   \* MERGEFORMAT</w:instrText>
        </w:r>
        <w:r>
          <w:fldChar w:fldCharType="separate"/>
        </w:r>
        <w:r w:rsidR="007B70CD" w:rsidRPr="007B70CD">
          <w:rPr>
            <w:noProof/>
            <w:lang w:val="zh-CN"/>
          </w:rPr>
          <w:t>2</w:t>
        </w:r>
        <w:r>
          <w:fldChar w:fldCharType="end"/>
        </w:r>
      </w:p>
    </w:sdtContent>
  </w:sdt>
  <w:p w14:paraId="0368C161" w14:textId="77777777" w:rsidR="009658E9" w:rsidRDefault="009658E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1D844" w14:textId="77777777" w:rsidR="002D27E9" w:rsidRPr="009A68FE" w:rsidRDefault="002D27E9" w:rsidP="009A68FE">
    <w:pP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94911" w14:textId="77777777" w:rsidR="00AC698E" w:rsidRDefault="00AC698E">
      <w:pPr>
        <w:ind w:firstLine="480"/>
      </w:pPr>
      <w:r>
        <w:separator/>
      </w:r>
    </w:p>
  </w:footnote>
  <w:footnote w:type="continuationSeparator" w:id="0">
    <w:p w14:paraId="1DAB9F98" w14:textId="77777777" w:rsidR="00AC698E" w:rsidRDefault="00AC698E">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6F7C5" w14:textId="77777777" w:rsidR="002D27E9" w:rsidRDefault="002D27E9">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59DC" w14:textId="77777777" w:rsidR="002D27E9" w:rsidRDefault="002D27E9">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5F62" w14:textId="77777777" w:rsidR="002D27E9" w:rsidRDefault="002D27E9">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chineseCountingThousand"/>
      <w:lvlText w:val="第%1条"/>
      <w:lvlJc w:val="left"/>
      <w:pPr>
        <w:tabs>
          <w:tab w:val="num" w:pos="0"/>
        </w:tabs>
        <w:ind w:left="0" w:firstLine="400"/>
      </w:pPr>
      <w:rPr>
        <w:rFonts w:ascii="宋体" w:eastAsia="宋体" w:hAnsi="宋体" w:hint="eastAsia"/>
        <w:b/>
        <w:sz w:val="24"/>
        <w:szCs w:val="24"/>
        <w:lang w:val="en-US"/>
      </w:rPr>
    </w:lvl>
    <w:lvl w:ilvl="1">
      <w:numFmt w:val="decimal"/>
      <w:lvlText w:val=""/>
      <w:lvlJc w:val="left"/>
      <w:pPr>
        <w:tabs>
          <w:tab w:val="num" w:pos="360"/>
        </w:tabs>
        <w:ind w:left="0" w:firstLine="0"/>
      </w:pPr>
      <w:rPr>
        <w:rFonts w:hint="eastAsia"/>
      </w:rPr>
    </w:lvl>
    <w:lvl w:ilvl="2">
      <w:numFmt w:val="decimal"/>
      <w:lvlText w:val=""/>
      <w:lvlJc w:val="left"/>
      <w:pPr>
        <w:tabs>
          <w:tab w:val="num" w:pos="360"/>
        </w:tabs>
        <w:ind w:left="0" w:firstLine="0"/>
      </w:pPr>
      <w:rPr>
        <w:rFonts w:hint="eastAsia"/>
      </w:rPr>
    </w:lvl>
    <w:lvl w:ilvl="3">
      <w:numFmt w:val="decimal"/>
      <w:lvlText w:val=""/>
      <w:lvlJc w:val="left"/>
      <w:pPr>
        <w:tabs>
          <w:tab w:val="num" w:pos="360"/>
        </w:tabs>
        <w:ind w:left="0" w:firstLine="0"/>
      </w:pPr>
      <w:rPr>
        <w:rFonts w:hint="eastAsia"/>
      </w:rPr>
    </w:lvl>
    <w:lvl w:ilvl="4">
      <w:numFmt w:val="decimal"/>
      <w:lvlText w:val=""/>
      <w:lvlJc w:val="left"/>
      <w:pPr>
        <w:tabs>
          <w:tab w:val="num" w:pos="360"/>
        </w:tabs>
        <w:ind w:left="0" w:firstLine="0"/>
      </w:pPr>
      <w:rPr>
        <w:rFonts w:hint="eastAsia"/>
      </w:rPr>
    </w:lvl>
    <w:lvl w:ilvl="5">
      <w:numFmt w:val="decimal"/>
      <w:lvlText w:val=""/>
      <w:lvlJc w:val="left"/>
      <w:pPr>
        <w:tabs>
          <w:tab w:val="num" w:pos="360"/>
        </w:tabs>
        <w:ind w:left="0" w:firstLine="0"/>
      </w:pPr>
      <w:rPr>
        <w:rFonts w:hint="eastAsia"/>
      </w:rPr>
    </w:lvl>
    <w:lvl w:ilvl="6">
      <w:numFmt w:val="decimal"/>
      <w:lvlText w:val=""/>
      <w:lvlJc w:val="left"/>
      <w:pPr>
        <w:tabs>
          <w:tab w:val="num" w:pos="360"/>
        </w:tabs>
        <w:ind w:left="0" w:firstLine="0"/>
      </w:pPr>
      <w:rPr>
        <w:rFonts w:hint="eastAsia"/>
      </w:rPr>
    </w:lvl>
    <w:lvl w:ilvl="7">
      <w:numFmt w:val="decimal"/>
      <w:lvlText w:val=""/>
      <w:lvlJc w:val="left"/>
      <w:pPr>
        <w:tabs>
          <w:tab w:val="num" w:pos="360"/>
        </w:tabs>
        <w:ind w:left="0" w:firstLine="0"/>
      </w:pPr>
      <w:rPr>
        <w:rFonts w:hint="eastAsia"/>
      </w:rPr>
    </w:lvl>
    <w:lvl w:ilvl="8">
      <w:numFmt w:val="decimal"/>
      <w:lvlText w:val=""/>
      <w:lvlJc w:val="left"/>
      <w:pPr>
        <w:tabs>
          <w:tab w:val="num" w:pos="360"/>
        </w:tabs>
        <w:ind w:left="0" w:firstLine="0"/>
      </w:pPr>
      <w:rPr>
        <w:rFonts w:hint="eastAsia"/>
      </w:rPr>
    </w:lvl>
  </w:abstractNum>
  <w:abstractNum w:abstractNumId="1">
    <w:nsid w:val="08B11C56"/>
    <w:multiLevelType w:val="multilevel"/>
    <w:tmpl w:val="2B920EC6"/>
    <w:lvl w:ilvl="0">
      <w:start w:val="1"/>
      <w:numFmt w:val="bullet"/>
      <w:pStyle w:val="KWMJP-JP"/>
      <w:lvlText w:val="•"/>
      <w:lvlJc w:val="left"/>
      <w:pPr>
        <w:ind w:left="454" w:hanging="454"/>
      </w:pPr>
      <w:rPr>
        <w:rFonts w:ascii="Arial" w:hAnsi="Arial" w:hint="default"/>
        <w:b w:val="0"/>
        <w:i w:val="0"/>
        <w:color w:val="auto"/>
        <w:sz w:val="21"/>
      </w:rPr>
    </w:lvl>
    <w:lvl w:ilvl="1">
      <w:start w:val="1"/>
      <w:numFmt w:val="bullet"/>
      <w:pStyle w:val="KWMJP-JP0"/>
      <w:lvlText w:val="-"/>
      <w:lvlJc w:val="left"/>
      <w:pPr>
        <w:ind w:left="454" w:hanging="454"/>
      </w:pPr>
      <w:rPr>
        <w:rFonts w:ascii="Arial" w:eastAsia="楷体_GB2312" w:hAnsi="Arial" w:hint="default"/>
        <w:b w:val="0"/>
        <w:i w:val="0"/>
        <w:color w:val="auto"/>
        <w:sz w:val="2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0DA225B"/>
    <w:multiLevelType w:val="multilevel"/>
    <w:tmpl w:val="28B28BE2"/>
    <w:lvl w:ilvl="0">
      <w:start w:val="1"/>
      <w:numFmt w:val="decimal"/>
      <w:pStyle w:val="KWMCN-2TS"/>
      <w:lvlText w:val="%1"/>
      <w:lvlJc w:val="left"/>
      <w:pPr>
        <w:ind w:left="567" w:hanging="567"/>
      </w:pPr>
      <w:rPr>
        <w:rFonts w:ascii="Arial" w:eastAsia="楷体_GB2312" w:hAnsi="Arial" w:hint="default"/>
        <w:b/>
        <w:i w:val="0"/>
        <w:color w:val="auto"/>
        <w:sz w:val="28"/>
      </w:rPr>
    </w:lvl>
    <w:lvl w:ilvl="1">
      <w:start w:val="1"/>
      <w:numFmt w:val="decimal"/>
      <w:pStyle w:val="KWMCN-2TS0"/>
      <w:lvlText w:val="%1.%2"/>
      <w:lvlJc w:val="left"/>
      <w:pPr>
        <w:ind w:left="1134" w:hanging="567"/>
      </w:pPr>
      <w:rPr>
        <w:rFonts w:ascii="Arial" w:eastAsia="楷体_GB2312" w:hAnsi="Arial" w:hint="default"/>
        <w:b w:val="0"/>
        <w:i w:val="0"/>
        <w:color w:val="auto"/>
        <w:sz w:val="24"/>
      </w:rPr>
    </w:lvl>
    <w:lvl w:ilvl="2">
      <w:start w:val="1"/>
      <w:numFmt w:val="lowerLetter"/>
      <w:pStyle w:val="KWMCN-2TS1"/>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CN-2TS2"/>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CN-2TS3"/>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5C613C1"/>
    <w:multiLevelType w:val="hybridMultilevel"/>
    <w:tmpl w:val="C86ED324"/>
    <w:lvl w:ilvl="0" w:tplc="878EBE86">
      <w:start w:val="1"/>
      <w:numFmt w:val="chineseCountingThousand"/>
      <w:lvlText w:val="第%1条"/>
      <w:lvlJc w:val="left"/>
      <w:pPr>
        <w:ind w:left="78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CB0D08"/>
    <w:multiLevelType w:val="multilevel"/>
    <w:tmpl w:val="9326902A"/>
    <w:lvl w:ilvl="0">
      <w:start w:val="1"/>
      <w:numFmt w:val="decimal"/>
      <w:pStyle w:val="KWMEN-Heading-1TS"/>
      <w:lvlText w:val="%1"/>
      <w:lvlJc w:val="left"/>
      <w:pPr>
        <w:ind w:left="567" w:hanging="567"/>
      </w:pPr>
      <w:rPr>
        <w:rFonts w:ascii="Arial" w:eastAsia="楷体_GB2312" w:hAnsi="Arial" w:hint="default"/>
        <w:b/>
        <w:i w:val="0"/>
        <w:color w:val="auto"/>
        <w:sz w:val="24"/>
      </w:rPr>
    </w:lvl>
    <w:lvl w:ilvl="1">
      <w:start w:val="1"/>
      <w:numFmt w:val="decimal"/>
      <w:pStyle w:val="KWMEN-Heading-2TS"/>
      <w:lvlText w:val="%1.%2"/>
      <w:lvlJc w:val="left"/>
      <w:pPr>
        <w:ind w:left="1134" w:hanging="567"/>
      </w:pPr>
      <w:rPr>
        <w:rFonts w:ascii="Arial" w:eastAsia="楷体_GB2312" w:hAnsi="Arial" w:hint="default"/>
        <w:b w:val="0"/>
        <w:i w:val="0"/>
        <w:color w:val="auto"/>
        <w:sz w:val="20"/>
      </w:rPr>
    </w:lvl>
    <w:lvl w:ilvl="2">
      <w:start w:val="1"/>
      <w:numFmt w:val="lowerLetter"/>
      <w:pStyle w:val="KWMEN-Heading-3TS"/>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EN-Heading-4TS"/>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EN-Heading-5TS"/>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22E67D87"/>
    <w:multiLevelType w:val="multilevel"/>
    <w:tmpl w:val="4F76E6E8"/>
    <w:lvl w:ilvl="0">
      <w:start w:val="1"/>
      <w:numFmt w:val="decimal"/>
      <w:pStyle w:val="KWMEN-Attachment"/>
      <w:lvlText w:val="Attachment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6">
    <w:nsid w:val="238A1512"/>
    <w:multiLevelType w:val="multilevel"/>
    <w:tmpl w:val="823E0DE6"/>
    <w:lvl w:ilvl="0">
      <w:start w:val="1"/>
      <w:numFmt w:val="decimal"/>
      <w:pStyle w:val="KWMCN-2"/>
      <w:lvlText w:val="%1"/>
      <w:lvlJc w:val="left"/>
      <w:pPr>
        <w:ind w:left="567" w:hanging="567"/>
      </w:pPr>
      <w:rPr>
        <w:rFonts w:ascii="Arial" w:eastAsia="楷体_GB2312" w:hAnsi="Arial" w:hint="default"/>
        <w:b/>
        <w:i w:val="0"/>
        <w:color w:val="auto"/>
        <w:sz w:val="28"/>
      </w:rPr>
    </w:lvl>
    <w:lvl w:ilvl="1">
      <w:start w:val="1"/>
      <w:numFmt w:val="decimal"/>
      <w:pStyle w:val="KWMCN-20"/>
      <w:lvlText w:val="%1.%2"/>
      <w:lvlJc w:val="left"/>
      <w:pPr>
        <w:ind w:left="567" w:hanging="567"/>
      </w:pPr>
      <w:rPr>
        <w:rFonts w:ascii="Arial" w:eastAsia="楷体_GB2312" w:hAnsi="Arial" w:hint="default"/>
        <w:b w:val="0"/>
        <w:i w:val="0"/>
        <w:color w:val="auto"/>
        <w:sz w:val="24"/>
      </w:rPr>
    </w:lvl>
    <w:lvl w:ilvl="2">
      <w:start w:val="1"/>
      <w:numFmt w:val="lowerLetter"/>
      <w:pStyle w:val="KWMCN-21"/>
      <w:lvlText w:val="(%3)"/>
      <w:lvlJc w:val="left"/>
      <w:pPr>
        <w:ind w:left="567" w:hanging="567"/>
      </w:pPr>
      <w:rPr>
        <w:rFonts w:ascii="Arial" w:eastAsia="楷体_GB2312" w:hAnsi="Arial" w:hint="default"/>
        <w:b w:val="0"/>
        <w:i w:val="0"/>
        <w:color w:val="auto"/>
        <w:sz w:val="20"/>
      </w:rPr>
    </w:lvl>
    <w:lvl w:ilvl="3">
      <w:start w:val="1"/>
      <w:numFmt w:val="lowerRoman"/>
      <w:pStyle w:val="KWMCN-22"/>
      <w:lvlText w:val="(%4)"/>
      <w:lvlJc w:val="left"/>
      <w:pPr>
        <w:ind w:left="1134" w:hanging="567"/>
      </w:pPr>
      <w:rPr>
        <w:rFonts w:ascii="Arial" w:eastAsia="楷体_GB2312" w:hAnsi="Arial" w:hint="default"/>
        <w:b w:val="0"/>
        <w:i w:val="0"/>
        <w:color w:val="auto"/>
        <w:sz w:val="20"/>
      </w:rPr>
    </w:lvl>
    <w:lvl w:ilvl="4">
      <w:start w:val="1"/>
      <w:numFmt w:val="upperLetter"/>
      <w:pStyle w:val="KWMCN-23"/>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257F3860"/>
    <w:multiLevelType w:val="multilevel"/>
    <w:tmpl w:val="A3B4BE6A"/>
    <w:lvl w:ilvl="0">
      <w:start w:val="1"/>
      <w:numFmt w:val="bullet"/>
      <w:pStyle w:val="KWMCN-"/>
      <w:lvlText w:val="•"/>
      <w:lvlJc w:val="left"/>
      <w:pPr>
        <w:ind w:left="1134" w:hanging="567"/>
      </w:pPr>
      <w:rPr>
        <w:rFonts w:ascii="Arial" w:eastAsia="楷体_GB2312" w:hAnsi="Arial" w:hint="default"/>
        <w:b w:val="0"/>
        <w:i w:val="0"/>
        <w:color w:val="auto"/>
        <w:sz w:val="24"/>
      </w:rPr>
    </w:lvl>
    <w:lvl w:ilvl="1">
      <w:start w:val="1"/>
      <w:numFmt w:val="bullet"/>
      <w:pStyle w:val="KWMCN-0"/>
      <w:lvlText w:val="-"/>
      <w:lvlJc w:val="left"/>
      <w:pPr>
        <w:ind w:left="1701" w:hanging="567"/>
      </w:pPr>
      <w:rPr>
        <w:rFonts w:ascii="Arial" w:hAnsi="Arial" w:hint="default"/>
        <w:b w:val="0"/>
        <w:i w:val="0"/>
        <w:color w:val="auto"/>
        <w:sz w:val="24"/>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nsid w:val="2F2A2A4D"/>
    <w:multiLevelType w:val="multilevel"/>
    <w:tmpl w:val="C3FC2962"/>
    <w:lvl w:ilvl="0">
      <w:start w:val="1"/>
      <w:numFmt w:val="decimal"/>
      <w:pStyle w:val="KWMEN-Number-1"/>
      <w:lvlText w:val="%1"/>
      <w:lvlJc w:val="left"/>
      <w:pPr>
        <w:ind w:left="1134" w:hanging="567"/>
      </w:pPr>
      <w:rPr>
        <w:rFonts w:ascii="Arial" w:eastAsia="楷体_GB2312" w:hAnsi="Arial" w:hint="default"/>
        <w:b w:val="0"/>
        <w:i w:val="0"/>
        <w:color w:val="auto"/>
        <w:sz w:val="20"/>
      </w:rPr>
    </w:lvl>
    <w:lvl w:ilvl="1">
      <w:start w:val="1"/>
      <w:numFmt w:val="lowerLetter"/>
      <w:pStyle w:val="KWMEN-Number-2"/>
      <w:lvlText w:val="%2)"/>
      <w:lvlJc w:val="left"/>
      <w:pPr>
        <w:ind w:left="1701" w:hanging="567"/>
      </w:pPr>
      <w:rPr>
        <w:rFonts w:ascii="Arial" w:eastAsia="楷体_GB2312" w:hAnsi="Arial" w:hint="default"/>
        <w:b w:val="0"/>
        <w:i w:val="0"/>
        <w:color w:val="auto"/>
        <w:sz w:val="20"/>
      </w:rPr>
    </w:lvl>
    <w:lvl w:ilvl="2">
      <w:start w:val="1"/>
      <w:numFmt w:val="lowerRoman"/>
      <w:pStyle w:val="KWMEN-Number-3"/>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9">
    <w:nsid w:val="32B15ED0"/>
    <w:multiLevelType w:val="multilevel"/>
    <w:tmpl w:val="6464C1D8"/>
    <w:lvl w:ilvl="0">
      <w:start w:val="1"/>
      <w:numFmt w:val="decimal"/>
      <w:pStyle w:val="KWMEN-Schedule"/>
      <w:lvlText w:val="Schedule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0">
    <w:nsid w:val="32F63391"/>
    <w:multiLevelType w:val="multilevel"/>
    <w:tmpl w:val="F11681E0"/>
    <w:lvl w:ilvl="0">
      <w:start w:val="1"/>
      <w:numFmt w:val="upperRoman"/>
      <w:pStyle w:val="KWMJP-JP1"/>
      <w:lvlText w:val="%1"/>
      <w:lvlJc w:val="left"/>
      <w:pPr>
        <w:ind w:left="567" w:hanging="567"/>
      </w:pPr>
      <w:rPr>
        <w:rFonts w:ascii="MS Gothic" w:eastAsia="MS Gothic" w:hAnsi="MS Gothic" w:hint="eastAsia"/>
        <w:b w:val="0"/>
        <w:i w:val="0"/>
        <w:color w:val="auto"/>
        <w:sz w:val="24"/>
      </w:rPr>
    </w:lvl>
    <w:lvl w:ilvl="1">
      <w:start w:val="1"/>
      <w:numFmt w:val="decimal"/>
      <w:pStyle w:val="KWMJP-JP2"/>
      <w:lvlText w:val="%2."/>
      <w:lvlJc w:val="left"/>
      <w:pPr>
        <w:ind w:left="652" w:hanging="452"/>
      </w:pPr>
      <w:rPr>
        <w:rFonts w:ascii="MS Gothic" w:eastAsia="MS Gothic" w:hAnsi="MS Gothic" w:hint="eastAsia"/>
        <w:b w:val="0"/>
        <w:i w:val="0"/>
        <w:color w:val="auto"/>
        <w:sz w:val="21"/>
      </w:rPr>
    </w:lvl>
    <w:lvl w:ilvl="2">
      <w:start w:val="1"/>
      <w:numFmt w:val="decimal"/>
      <w:pStyle w:val="KWMJP-JP3"/>
      <w:lvlText w:val="(%3)"/>
      <w:lvlJc w:val="left"/>
      <w:pPr>
        <w:ind w:left="652" w:hanging="452"/>
      </w:pPr>
      <w:rPr>
        <w:rFonts w:ascii="MS Gothic" w:eastAsia="MS Gothic" w:hAnsi="MS Gothic" w:hint="eastAsia"/>
        <w:b w:val="0"/>
        <w:i w:val="0"/>
        <w:color w:val="auto"/>
        <w:sz w:val="21"/>
      </w:rPr>
    </w:lvl>
    <w:lvl w:ilvl="3">
      <w:start w:val="1"/>
      <w:numFmt w:val="lowerRoman"/>
      <w:pStyle w:val="KWMJP-JP4"/>
      <w:lvlText w:val="(%4)"/>
      <w:lvlJc w:val="left"/>
      <w:pPr>
        <w:tabs>
          <w:tab w:val="num" w:pos="1134"/>
        </w:tabs>
        <w:ind w:left="856" w:hanging="456"/>
      </w:pPr>
      <w:rPr>
        <w:rFonts w:ascii="MS Gothic" w:eastAsia="MS Gothic" w:hAnsi="MS Gothic" w:hint="eastAsia"/>
        <w:b w:val="0"/>
        <w:i w:val="0"/>
        <w:color w:val="auto"/>
        <w:sz w:val="21"/>
      </w:rPr>
    </w:lvl>
    <w:lvl w:ilvl="4">
      <w:start w:val="1"/>
      <w:numFmt w:val="upperLetter"/>
      <w:pStyle w:val="KWMJP-JP5"/>
      <w:lvlText w:val="%5."/>
      <w:lvlJc w:val="left"/>
      <w:pPr>
        <w:ind w:left="1055" w:hanging="455"/>
      </w:pPr>
      <w:rPr>
        <w:rFonts w:ascii="MS Gothic" w:eastAsia="MS Gothic" w:hAnsi="MS Gothic" w:hint="eastAsia"/>
        <w:b w:val="0"/>
        <w:i w:val="0"/>
        <w:color w:val="auto"/>
        <w:sz w:val="21"/>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56238E7"/>
    <w:multiLevelType w:val="multilevel"/>
    <w:tmpl w:val="5B60E494"/>
    <w:lvl w:ilvl="0">
      <w:start w:val="1"/>
      <w:numFmt w:val="bullet"/>
      <w:pStyle w:val="KWMEN-Bullet-1"/>
      <w:lvlText w:val="•"/>
      <w:lvlJc w:val="left"/>
      <w:pPr>
        <w:ind w:left="1134" w:hanging="567"/>
      </w:pPr>
      <w:rPr>
        <w:rFonts w:ascii="Arial" w:eastAsia="楷体_GB2312" w:hAnsi="Arial" w:hint="default"/>
        <w:b w:val="0"/>
        <w:i w:val="0"/>
        <w:color w:val="auto"/>
        <w:sz w:val="20"/>
      </w:rPr>
    </w:lvl>
    <w:lvl w:ilvl="1">
      <w:start w:val="1"/>
      <w:numFmt w:val="bullet"/>
      <w:pStyle w:val="KWMEN-Bullet-2"/>
      <w:lvlText w:val="-"/>
      <w:lvlJc w:val="left"/>
      <w:pPr>
        <w:ind w:left="1701" w:hanging="567"/>
      </w:pPr>
      <w:rPr>
        <w:rFonts w:ascii="Arial" w:eastAsia="楷体_GB2312" w:hAnsi="Arial" w:hint="default"/>
        <w:b w:val="0"/>
        <w:i w:val="0"/>
        <w:color w:val="auto"/>
        <w:sz w:val="20"/>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nsid w:val="3D8F4AF6"/>
    <w:multiLevelType w:val="multilevel"/>
    <w:tmpl w:val="DADEF55E"/>
    <w:lvl w:ilvl="0">
      <w:start w:val="1"/>
      <w:numFmt w:val="decimal"/>
      <w:pStyle w:val="KWMEN-Article"/>
      <w:lvlText w:val="Article %1"/>
      <w:lvlJc w:val="left"/>
      <w:pPr>
        <w:ind w:left="1021" w:hanging="1021"/>
      </w:pPr>
      <w:rPr>
        <w:rFonts w:ascii="Arial" w:eastAsia="楷体_GB2312" w:hAnsi="Arial" w:hint="default"/>
        <w:b w:val="0"/>
        <w:i w:val="0"/>
        <w:color w:val="auto"/>
        <w:sz w:val="20"/>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3">
    <w:nsid w:val="41162E3A"/>
    <w:multiLevelType w:val="multilevel"/>
    <w:tmpl w:val="26888724"/>
    <w:lvl w:ilvl="0">
      <w:start w:val="1"/>
      <w:numFmt w:val="decimal"/>
      <w:pStyle w:val="KWMCN-1"/>
      <w:lvlText w:val="第%1条"/>
      <w:lvlJc w:val="left"/>
      <w:pPr>
        <w:ind w:left="851" w:hanging="851"/>
      </w:pPr>
      <w:rPr>
        <w:rFonts w:ascii="Arial" w:eastAsia="楷体_GB2312" w:hAnsi="Arial" w:hint="default"/>
        <w:b w:val="0"/>
        <w:i w:val="0"/>
        <w:sz w:val="24"/>
      </w:rPr>
    </w:lvl>
    <w:lvl w:ilvl="1">
      <w:start w:val="1"/>
      <w:numFmt w:val="lowerLetter"/>
      <w:lvlText w:val="%2)"/>
      <w:lvlJc w:val="left"/>
      <w:pPr>
        <w:ind w:left="483" w:hanging="420"/>
      </w:pPr>
      <w:rPr>
        <w:rFonts w:hint="eastAsia"/>
      </w:rPr>
    </w:lvl>
    <w:lvl w:ilvl="2">
      <w:start w:val="1"/>
      <w:numFmt w:val="lowerRoman"/>
      <w:lvlText w:val="%3."/>
      <w:lvlJc w:val="right"/>
      <w:pPr>
        <w:ind w:left="903" w:hanging="420"/>
      </w:pPr>
      <w:rPr>
        <w:rFonts w:hint="eastAsia"/>
      </w:rPr>
    </w:lvl>
    <w:lvl w:ilvl="3">
      <w:start w:val="1"/>
      <w:numFmt w:val="decimal"/>
      <w:lvlText w:val="%4."/>
      <w:lvlJc w:val="left"/>
      <w:pPr>
        <w:ind w:left="1323" w:hanging="420"/>
      </w:pPr>
      <w:rPr>
        <w:rFonts w:hint="eastAsia"/>
      </w:rPr>
    </w:lvl>
    <w:lvl w:ilvl="4">
      <w:start w:val="1"/>
      <w:numFmt w:val="lowerLetter"/>
      <w:lvlText w:val="%5)"/>
      <w:lvlJc w:val="left"/>
      <w:pPr>
        <w:ind w:left="1743" w:hanging="420"/>
      </w:pPr>
      <w:rPr>
        <w:rFonts w:hint="eastAsia"/>
      </w:rPr>
    </w:lvl>
    <w:lvl w:ilvl="5">
      <w:start w:val="1"/>
      <w:numFmt w:val="lowerRoman"/>
      <w:lvlText w:val="%6."/>
      <w:lvlJc w:val="right"/>
      <w:pPr>
        <w:ind w:left="2163" w:hanging="420"/>
      </w:pPr>
      <w:rPr>
        <w:rFonts w:hint="eastAsia"/>
      </w:rPr>
    </w:lvl>
    <w:lvl w:ilvl="6">
      <w:start w:val="1"/>
      <w:numFmt w:val="decimal"/>
      <w:lvlText w:val="%7."/>
      <w:lvlJc w:val="left"/>
      <w:pPr>
        <w:ind w:left="2583" w:hanging="420"/>
      </w:pPr>
      <w:rPr>
        <w:rFonts w:hint="eastAsia"/>
      </w:rPr>
    </w:lvl>
    <w:lvl w:ilvl="7">
      <w:start w:val="1"/>
      <w:numFmt w:val="lowerLetter"/>
      <w:lvlText w:val="%8)"/>
      <w:lvlJc w:val="left"/>
      <w:pPr>
        <w:ind w:left="3003" w:hanging="420"/>
      </w:pPr>
      <w:rPr>
        <w:rFonts w:hint="eastAsia"/>
      </w:rPr>
    </w:lvl>
    <w:lvl w:ilvl="8">
      <w:start w:val="1"/>
      <w:numFmt w:val="lowerRoman"/>
      <w:lvlText w:val="%9."/>
      <w:lvlJc w:val="right"/>
      <w:pPr>
        <w:ind w:left="3423" w:hanging="420"/>
      </w:pPr>
      <w:rPr>
        <w:rFonts w:hint="eastAsia"/>
      </w:rPr>
    </w:lvl>
  </w:abstractNum>
  <w:abstractNum w:abstractNumId="14">
    <w:nsid w:val="43972FF6"/>
    <w:multiLevelType w:val="multilevel"/>
    <w:tmpl w:val="93E65E0E"/>
    <w:lvl w:ilvl="0">
      <w:start w:val="1"/>
      <w:numFmt w:val="chineseCountingThousand"/>
      <w:pStyle w:val="KWMCN-3"/>
      <w:lvlText w:val="附件%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5">
    <w:nsid w:val="4DAE4F79"/>
    <w:multiLevelType w:val="multilevel"/>
    <w:tmpl w:val="28D26786"/>
    <w:lvl w:ilvl="0">
      <w:start w:val="1"/>
      <w:numFmt w:val="chineseCountingThousand"/>
      <w:pStyle w:val="KWMCN-TS"/>
      <w:lvlText w:val="%1、"/>
      <w:lvlJc w:val="left"/>
      <w:pPr>
        <w:ind w:left="567" w:hanging="567"/>
      </w:pPr>
      <w:rPr>
        <w:rFonts w:ascii="Arial" w:eastAsia="楷体_GB2312" w:hAnsi="Arial" w:hint="default"/>
        <w:b/>
        <w:i w:val="0"/>
        <w:color w:val="auto"/>
        <w:sz w:val="28"/>
      </w:rPr>
    </w:lvl>
    <w:lvl w:ilvl="1">
      <w:start w:val="1"/>
      <w:numFmt w:val="chineseCountingThousand"/>
      <w:pStyle w:val="KWMCN-TS0"/>
      <w:lvlText w:val="(%2)"/>
      <w:lvlJc w:val="left"/>
      <w:pPr>
        <w:ind w:left="1134" w:hanging="567"/>
      </w:pPr>
      <w:rPr>
        <w:rFonts w:ascii="Arial" w:eastAsia="楷体_GB2312" w:hAnsi="Arial" w:hint="default"/>
        <w:b w:val="0"/>
        <w:i w:val="0"/>
        <w:color w:val="auto"/>
        <w:sz w:val="24"/>
      </w:rPr>
    </w:lvl>
    <w:lvl w:ilvl="2">
      <w:start w:val="1"/>
      <w:numFmt w:val="decimal"/>
      <w:pStyle w:val="KWMCN-TS1"/>
      <w:lvlText w:val="%3."/>
      <w:lvlJc w:val="left"/>
      <w:pPr>
        <w:ind w:left="1134" w:hanging="567"/>
      </w:pPr>
      <w:rPr>
        <w:rFonts w:ascii="Arial" w:eastAsia="楷体_GB2312" w:hAnsi="Arial" w:hint="default"/>
        <w:b w:val="0"/>
        <w:i w:val="0"/>
        <w:color w:val="auto"/>
        <w:sz w:val="24"/>
      </w:rPr>
    </w:lvl>
    <w:lvl w:ilvl="3">
      <w:start w:val="1"/>
      <w:numFmt w:val="decimal"/>
      <w:pStyle w:val="KWMCN-TS2"/>
      <w:lvlText w:val="(%4)"/>
      <w:lvlJc w:val="left"/>
      <w:pPr>
        <w:ind w:left="1701" w:hanging="567"/>
      </w:pPr>
      <w:rPr>
        <w:rFonts w:ascii="Arial" w:eastAsia="楷体_GB2312" w:hAnsi="Arial" w:hint="default"/>
        <w:b w:val="0"/>
        <w:i w:val="0"/>
        <w:color w:val="auto"/>
        <w:sz w:val="20"/>
      </w:rPr>
    </w:lvl>
    <w:lvl w:ilvl="4">
      <w:start w:val="1"/>
      <w:numFmt w:val="lowerLetter"/>
      <w:pStyle w:val="KWMCN-TS3"/>
      <w:lvlText w:val="%5."/>
      <w:lvlJc w:val="left"/>
      <w:pPr>
        <w:ind w:left="2268" w:hanging="567"/>
      </w:pPr>
      <w:rPr>
        <w:rFonts w:ascii="Arial" w:eastAsia="楷体_GB2312" w:hAnsi="Arial" w:hint="default"/>
        <w:b w:val="0"/>
        <w:i w:val="0"/>
        <w:color w:val="auto"/>
        <w:sz w:val="2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01F0A1D"/>
    <w:multiLevelType w:val="multilevel"/>
    <w:tmpl w:val="122C8B28"/>
    <w:lvl w:ilvl="0">
      <w:start w:val="1"/>
      <w:numFmt w:val="chineseCountingThousand"/>
      <w:pStyle w:val="KWMCN-4"/>
      <w:lvlText w:val="附录%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7">
    <w:nsid w:val="55847832"/>
    <w:multiLevelType w:val="multilevel"/>
    <w:tmpl w:val="0E8C8102"/>
    <w:lvl w:ilvl="0">
      <w:start w:val="1"/>
      <w:numFmt w:val="decimal"/>
      <w:pStyle w:val="KWMCN-5"/>
      <w:lvlText w:val="%1"/>
      <w:lvlJc w:val="left"/>
      <w:pPr>
        <w:ind w:left="1134" w:hanging="567"/>
      </w:pPr>
      <w:rPr>
        <w:rFonts w:ascii="Arial" w:eastAsia="楷体_GB2312" w:hAnsi="Arial" w:hint="default"/>
        <w:b w:val="0"/>
        <w:i w:val="0"/>
        <w:sz w:val="20"/>
      </w:rPr>
    </w:lvl>
    <w:lvl w:ilvl="1">
      <w:start w:val="1"/>
      <w:numFmt w:val="lowerLetter"/>
      <w:pStyle w:val="KWMCN-6"/>
      <w:lvlText w:val="%2)"/>
      <w:lvlJc w:val="left"/>
      <w:pPr>
        <w:ind w:left="1701" w:hanging="567"/>
      </w:pPr>
      <w:rPr>
        <w:rFonts w:ascii="Arial" w:eastAsia="楷体_GB2312" w:hAnsi="Arial" w:hint="default"/>
        <w:b w:val="0"/>
        <w:i w:val="0"/>
        <w:color w:val="auto"/>
        <w:sz w:val="20"/>
      </w:rPr>
    </w:lvl>
    <w:lvl w:ilvl="2">
      <w:start w:val="1"/>
      <w:numFmt w:val="lowerRoman"/>
      <w:pStyle w:val="KWMCN-7"/>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8">
    <w:nsid w:val="68D21FA0"/>
    <w:multiLevelType w:val="hybridMultilevel"/>
    <w:tmpl w:val="6BEE036E"/>
    <w:lvl w:ilvl="0" w:tplc="8B9078F2">
      <w:start w:val="1"/>
      <w:numFmt w:val="japaneseCounting"/>
      <w:lvlText w:val="第%1条"/>
      <w:lvlJc w:val="left"/>
      <w:pPr>
        <w:ind w:left="1155" w:hanging="79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8DF0B3E"/>
    <w:multiLevelType w:val="multilevel"/>
    <w:tmpl w:val="39A60A82"/>
    <w:lvl w:ilvl="0">
      <w:start w:val="1"/>
      <w:numFmt w:val="decimal"/>
      <w:pStyle w:val="KWMEN-Heading-1"/>
      <w:lvlText w:val="%1"/>
      <w:lvlJc w:val="left"/>
      <w:pPr>
        <w:ind w:left="567" w:hanging="567"/>
      </w:pPr>
      <w:rPr>
        <w:rFonts w:ascii="Arial" w:eastAsia="楷体_GB2312" w:hAnsi="Arial" w:hint="default"/>
        <w:b/>
        <w:i w:val="0"/>
        <w:color w:val="auto"/>
        <w:sz w:val="24"/>
      </w:rPr>
    </w:lvl>
    <w:lvl w:ilvl="1">
      <w:start w:val="1"/>
      <w:numFmt w:val="decimal"/>
      <w:pStyle w:val="KWMEN-Heading-2"/>
      <w:lvlText w:val="%1.%2"/>
      <w:lvlJc w:val="left"/>
      <w:pPr>
        <w:ind w:left="567" w:hanging="567"/>
      </w:pPr>
      <w:rPr>
        <w:rFonts w:ascii="Arial" w:eastAsia="楷体_GB2312" w:hAnsi="Arial" w:hint="default"/>
        <w:b w:val="0"/>
        <w:i w:val="0"/>
        <w:color w:val="auto"/>
        <w:sz w:val="20"/>
      </w:rPr>
    </w:lvl>
    <w:lvl w:ilvl="2">
      <w:start w:val="1"/>
      <w:numFmt w:val="lowerLetter"/>
      <w:pStyle w:val="KWMEN-Heading-3"/>
      <w:lvlText w:val="(%3)"/>
      <w:lvlJc w:val="left"/>
      <w:pPr>
        <w:ind w:left="567" w:hanging="567"/>
      </w:pPr>
      <w:rPr>
        <w:rFonts w:ascii="Arial" w:eastAsia="楷体_GB2312" w:hAnsi="Arial" w:hint="default"/>
        <w:b w:val="0"/>
        <w:i w:val="0"/>
        <w:color w:val="auto"/>
        <w:sz w:val="20"/>
      </w:rPr>
    </w:lvl>
    <w:lvl w:ilvl="3">
      <w:start w:val="1"/>
      <w:numFmt w:val="lowerRoman"/>
      <w:pStyle w:val="KWMEN-Heading-4"/>
      <w:lvlText w:val="(%4)"/>
      <w:lvlJc w:val="left"/>
      <w:pPr>
        <w:ind w:left="1134" w:hanging="567"/>
      </w:pPr>
      <w:rPr>
        <w:rFonts w:ascii="Arial" w:eastAsia="楷体_GB2312" w:hAnsi="Arial" w:hint="default"/>
        <w:b w:val="0"/>
        <w:i w:val="0"/>
        <w:color w:val="auto"/>
        <w:sz w:val="20"/>
      </w:rPr>
    </w:lvl>
    <w:lvl w:ilvl="4">
      <w:start w:val="1"/>
      <w:numFmt w:val="upperLetter"/>
      <w:pStyle w:val="KWMEN-Heading-5"/>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6F6B36C8"/>
    <w:multiLevelType w:val="multilevel"/>
    <w:tmpl w:val="3F48FCBC"/>
    <w:lvl w:ilvl="0">
      <w:start w:val="1"/>
      <w:numFmt w:val="chineseCountingThousand"/>
      <w:pStyle w:val="KWMCN-8"/>
      <w:lvlText w:val="%1、"/>
      <w:lvlJc w:val="left"/>
      <w:pPr>
        <w:ind w:left="567" w:hanging="567"/>
      </w:pPr>
      <w:rPr>
        <w:rFonts w:ascii="Arial" w:eastAsia="楷体_GB2312" w:hAnsi="Arial" w:hint="default"/>
        <w:b/>
        <w:i w:val="0"/>
        <w:color w:val="auto"/>
        <w:sz w:val="28"/>
      </w:rPr>
    </w:lvl>
    <w:lvl w:ilvl="1">
      <w:start w:val="1"/>
      <w:numFmt w:val="chineseCountingThousand"/>
      <w:pStyle w:val="KWMCN-9"/>
      <w:lvlText w:val="(%2)"/>
      <w:lvlJc w:val="left"/>
      <w:pPr>
        <w:ind w:left="567" w:hanging="567"/>
      </w:pPr>
      <w:rPr>
        <w:rFonts w:ascii="Arial" w:eastAsia="楷体_GB2312" w:hAnsi="Arial" w:hint="default"/>
        <w:b w:val="0"/>
        <w:i w:val="0"/>
        <w:color w:val="auto"/>
        <w:sz w:val="24"/>
      </w:rPr>
    </w:lvl>
    <w:lvl w:ilvl="2">
      <w:start w:val="1"/>
      <w:numFmt w:val="decimal"/>
      <w:pStyle w:val="KWMCN-a"/>
      <w:lvlText w:val="%3."/>
      <w:lvlJc w:val="left"/>
      <w:pPr>
        <w:ind w:left="567" w:hanging="567"/>
      </w:pPr>
      <w:rPr>
        <w:rFonts w:ascii="Arial" w:eastAsia="楷体_GB2312" w:hAnsi="Arial" w:hint="default"/>
        <w:b w:val="0"/>
        <w:i w:val="0"/>
        <w:color w:val="auto"/>
        <w:sz w:val="24"/>
      </w:rPr>
    </w:lvl>
    <w:lvl w:ilvl="3">
      <w:start w:val="1"/>
      <w:numFmt w:val="decimal"/>
      <w:pStyle w:val="KWMCN-b"/>
      <w:lvlText w:val="(%4)"/>
      <w:lvlJc w:val="left"/>
      <w:pPr>
        <w:ind w:left="1134" w:hanging="567"/>
      </w:pPr>
      <w:rPr>
        <w:rFonts w:ascii="Arial" w:eastAsia="楷体_GB2312" w:hAnsi="Arial" w:hint="default"/>
        <w:b w:val="0"/>
        <w:i w:val="0"/>
        <w:color w:val="auto"/>
        <w:sz w:val="20"/>
      </w:rPr>
    </w:lvl>
    <w:lvl w:ilvl="4">
      <w:start w:val="1"/>
      <w:numFmt w:val="lowerLetter"/>
      <w:pStyle w:val="KWMCN-c"/>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21">
    <w:nsid w:val="6F723ADA"/>
    <w:multiLevelType w:val="multilevel"/>
    <w:tmpl w:val="DFB4B45C"/>
    <w:lvl w:ilvl="0">
      <w:start w:val="1"/>
      <w:numFmt w:val="decimal"/>
      <w:pStyle w:val="KWMJP-JP6"/>
      <w:lvlText w:val="%1"/>
      <w:lvlJc w:val="left"/>
      <w:pPr>
        <w:ind w:left="652" w:hanging="452"/>
      </w:pPr>
      <w:rPr>
        <w:rFonts w:ascii="Arial" w:eastAsia="楷体_GB2312" w:hAnsi="Arial" w:hint="default"/>
        <w:b w:val="0"/>
        <w:i w:val="0"/>
        <w:sz w:val="20"/>
      </w:rPr>
    </w:lvl>
    <w:lvl w:ilvl="1">
      <w:start w:val="1"/>
      <w:numFmt w:val="lowerLetter"/>
      <w:pStyle w:val="KWMJP-JP7"/>
      <w:lvlText w:val="%2)"/>
      <w:lvlJc w:val="left"/>
      <w:pPr>
        <w:tabs>
          <w:tab w:val="num" w:pos="1134"/>
        </w:tabs>
        <w:ind w:left="856" w:hanging="456"/>
      </w:pPr>
      <w:rPr>
        <w:rFonts w:ascii="MS Gothic" w:eastAsia="MS Gothic" w:hAnsi="MS Gothic" w:hint="eastAsia"/>
        <w:b w:val="0"/>
        <w:i w:val="0"/>
        <w:sz w:val="21"/>
      </w:rPr>
    </w:lvl>
    <w:lvl w:ilvl="2">
      <w:start w:val="1"/>
      <w:numFmt w:val="lowerRoman"/>
      <w:pStyle w:val="KWMJP-JP8"/>
      <w:lvlText w:val="%3."/>
      <w:lvlJc w:val="left"/>
      <w:pPr>
        <w:tabs>
          <w:tab w:val="num" w:pos="1701"/>
        </w:tabs>
        <w:ind w:left="1055" w:hanging="455"/>
      </w:pPr>
      <w:rPr>
        <w:rFonts w:ascii="MS Gothic" w:eastAsia="MS Gothic" w:hAnsi="MS Gothic" w:hint="eastAsia"/>
        <w:b w:val="0"/>
        <w:i w:val="0"/>
        <w:color w:val="auto"/>
        <w:sz w:val="21"/>
      </w:rPr>
    </w:lvl>
    <w:lvl w:ilvl="3">
      <w:start w:val="1"/>
      <w:numFmt w:val="decimal"/>
      <w:lvlText w:val="%4."/>
      <w:lvlJc w:val="left"/>
      <w:pPr>
        <w:ind w:left="1701" w:hanging="420"/>
      </w:pPr>
      <w:rPr>
        <w:rFonts w:hint="eastAsia"/>
      </w:rPr>
    </w:lvl>
    <w:lvl w:ilvl="4">
      <w:start w:val="1"/>
      <w:numFmt w:val="lowerLetter"/>
      <w:lvlText w:val="%5)"/>
      <w:lvlJc w:val="left"/>
      <w:pPr>
        <w:ind w:left="2121" w:hanging="420"/>
      </w:pPr>
      <w:rPr>
        <w:rFonts w:hint="eastAsia"/>
      </w:rPr>
    </w:lvl>
    <w:lvl w:ilvl="5">
      <w:start w:val="1"/>
      <w:numFmt w:val="lowerRoman"/>
      <w:lvlText w:val="%6."/>
      <w:lvlJc w:val="right"/>
      <w:pPr>
        <w:ind w:left="2541" w:hanging="420"/>
      </w:pPr>
      <w:rPr>
        <w:rFonts w:hint="eastAsia"/>
      </w:rPr>
    </w:lvl>
    <w:lvl w:ilvl="6">
      <w:start w:val="1"/>
      <w:numFmt w:val="decimal"/>
      <w:lvlText w:val="%7."/>
      <w:lvlJc w:val="left"/>
      <w:pPr>
        <w:ind w:left="2961" w:hanging="420"/>
      </w:pPr>
      <w:rPr>
        <w:rFonts w:hint="eastAsia"/>
      </w:rPr>
    </w:lvl>
    <w:lvl w:ilvl="7">
      <w:start w:val="1"/>
      <w:numFmt w:val="lowerLetter"/>
      <w:lvlText w:val="%8)"/>
      <w:lvlJc w:val="left"/>
      <w:pPr>
        <w:ind w:left="3381" w:hanging="420"/>
      </w:pPr>
      <w:rPr>
        <w:rFonts w:hint="eastAsia"/>
      </w:rPr>
    </w:lvl>
    <w:lvl w:ilvl="8">
      <w:start w:val="1"/>
      <w:numFmt w:val="lowerRoman"/>
      <w:lvlText w:val="%9."/>
      <w:lvlJc w:val="right"/>
      <w:pPr>
        <w:ind w:left="3801" w:hanging="420"/>
      </w:pPr>
      <w:rPr>
        <w:rFonts w:hint="eastAsia"/>
      </w:rPr>
    </w:lvl>
  </w:abstractNum>
  <w:num w:numId="1">
    <w:abstractNumId w:val="14"/>
  </w:num>
  <w:num w:numId="2">
    <w:abstractNumId w:val="16"/>
  </w:num>
  <w:num w:numId="3">
    <w:abstractNumId w:val="13"/>
  </w:num>
  <w:num w:numId="4">
    <w:abstractNumId w:val="17"/>
  </w:num>
  <w:num w:numId="5">
    <w:abstractNumId w:val="20"/>
  </w:num>
  <w:num w:numId="6">
    <w:abstractNumId w:val="6"/>
  </w:num>
  <w:num w:numId="7">
    <w:abstractNumId w:val="2"/>
  </w:num>
  <w:num w:numId="8">
    <w:abstractNumId w:val="15"/>
  </w:num>
  <w:num w:numId="9">
    <w:abstractNumId w:val="7"/>
  </w:num>
  <w:num w:numId="10">
    <w:abstractNumId w:val="12"/>
  </w:num>
  <w:num w:numId="11">
    <w:abstractNumId w:val="5"/>
  </w:num>
  <w:num w:numId="12">
    <w:abstractNumId w:val="11"/>
  </w:num>
  <w:num w:numId="13">
    <w:abstractNumId w:val="19"/>
  </w:num>
  <w:num w:numId="14">
    <w:abstractNumId w:val="4"/>
  </w:num>
  <w:num w:numId="15">
    <w:abstractNumId w:val="8"/>
  </w:num>
  <w:num w:numId="16">
    <w:abstractNumId w:val="9"/>
  </w:num>
  <w:num w:numId="17">
    <w:abstractNumId w:val="21"/>
  </w:num>
  <w:num w:numId="18">
    <w:abstractNumId w:val="10"/>
  </w:num>
  <w:num w:numId="19">
    <w:abstractNumId w:val="1"/>
  </w:num>
  <w:num w:numId="20">
    <w:abstractNumId w:val="3"/>
  </w:num>
  <w:num w:numId="21">
    <w:abstractNumId w:val="18"/>
  </w:num>
  <w:num w:numId="2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57"/>
    <w:rsid w:val="000001F6"/>
    <w:rsid w:val="00000267"/>
    <w:rsid w:val="00000AC3"/>
    <w:rsid w:val="00000F91"/>
    <w:rsid w:val="000011C3"/>
    <w:rsid w:val="00001314"/>
    <w:rsid w:val="00001F8E"/>
    <w:rsid w:val="000031CE"/>
    <w:rsid w:val="00003CD7"/>
    <w:rsid w:val="00003EF2"/>
    <w:rsid w:val="000062EB"/>
    <w:rsid w:val="000062F8"/>
    <w:rsid w:val="00006A2B"/>
    <w:rsid w:val="000074D6"/>
    <w:rsid w:val="00007DAA"/>
    <w:rsid w:val="000120DD"/>
    <w:rsid w:val="00020254"/>
    <w:rsid w:val="00020482"/>
    <w:rsid w:val="00020573"/>
    <w:rsid w:val="0002127C"/>
    <w:rsid w:val="00021AD2"/>
    <w:rsid w:val="000224DF"/>
    <w:rsid w:val="000232B6"/>
    <w:rsid w:val="000243D6"/>
    <w:rsid w:val="00024AE8"/>
    <w:rsid w:val="00024F0C"/>
    <w:rsid w:val="000251B7"/>
    <w:rsid w:val="00025A50"/>
    <w:rsid w:val="00025E09"/>
    <w:rsid w:val="0002630D"/>
    <w:rsid w:val="0002768E"/>
    <w:rsid w:val="0003065F"/>
    <w:rsid w:val="00030DC7"/>
    <w:rsid w:val="0003104D"/>
    <w:rsid w:val="00032D11"/>
    <w:rsid w:val="00032DF3"/>
    <w:rsid w:val="000355F0"/>
    <w:rsid w:val="000359A2"/>
    <w:rsid w:val="00035C85"/>
    <w:rsid w:val="0003606C"/>
    <w:rsid w:val="0003641A"/>
    <w:rsid w:val="000369FA"/>
    <w:rsid w:val="00037411"/>
    <w:rsid w:val="00040607"/>
    <w:rsid w:val="00041E31"/>
    <w:rsid w:val="0004280D"/>
    <w:rsid w:val="00042BF1"/>
    <w:rsid w:val="00043392"/>
    <w:rsid w:val="0004601F"/>
    <w:rsid w:val="000460B8"/>
    <w:rsid w:val="00046285"/>
    <w:rsid w:val="00047877"/>
    <w:rsid w:val="000510D0"/>
    <w:rsid w:val="000519BB"/>
    <w:rsid w:val="00051EEA"/>
    <w:rsid w:val="000529F6"/>
    <w:rsid w:val="0005357D"/>
    <w:rsid w:val="000536AA"/>
    <w:rsid w:val="00053E2A"/>
    <w:rsid w:val="00053F56"/>
    <w:rsid w:val="0005404D"/>
    <w:rsid w:val="000542AE"/>
    <w:rsid w:val="000542B4"/>
    <w:rsid w:val="00054E7B"/>
    <w:rsid w:val="00056381"/>
    <w:rsid w:val="00056CFC"/>
    <w:rsid w:val="00056D9E"/>
    <w:rsid w:val="00057F2C"/>
    <w:rsid w:val="00060288"/>
    <w:rsid w:val="00060D2F"/>
    <w:rsid w:val="00061448"/>
    <w:rsid w:val="000630D6"/>
    <w:rsid w:val="00063248"/>
    <w:rsid w:val="0006354A"/>
    <w:rsid w:val="00063834"/>
    <w:rsid w:val="0006493F"/>
    <w:rsid w:val="00065232"/>
    <w:rsid w:val="0007085E"/>
    <w:rsid w:val="000712FE"/>
    <w:rsid w:val="00072742"/>
    <w:rsid w:val="00073072"/>
    <w:rsid w:val="00073A15"/>
    <w:rsid w:val="00073FF0"/>
    <w:rsid w:val="00074196"/>
    <w:rsid w:val="000743D8"/>
    <w:rsid w:val="000746F3"/>
    <w:rsid w:val="000757EA"/>
    <w:rsid w:val="00076E13"/>
    <w:rsid w:val="000771FC"/>
    <w:rsid w:val="00080F9F"/>
    <w:rsid w:val="00080FF8"/>
    <w:rsid w:val="00081216"/>
    <w:rsid w:val="0008157C"/>
    <w:rsid w:val="0008159F"/>
    <w:rsid w:val="00081911"/>
    <w:rsid w:val="00081C2E"/>
    <w:rsid w:val="00082819"/>
    <w:rsid w:val="0008291C"/>
    <w:rsid w:val="000830A8"/>
    <w:rsid w:val="000832B9"/>
    <w:rsid w:val="00083988"/>
    <w:rsid w:val="000842D1"/>
    <w:rsid w:val="0008446D"/>
    <w:rsid w:val="000844A7"/>
    <w:rsid w:val="000846D3"/>
    <w:rsid w:val="00084B71"/>
    <w:rsid w:val="00084CF8"/>
    <w:rsid w:val="00091B46"/>
    <w:rsid w:val="00092BD0"/>
    <w:rsid w:val="00092D13"/>
    <w:rsid w:val="00093762"/>
    <w:rsid w:val="000938E3"/>
    <w:rsid w:val="00095D64"/>
    <w:rsid w:val="00097243"/>
    <w:rsid w:val="00097E23"/>
    <w:rsid w:val="000A074D"/>
    <w:rsid w:val="000A1226"/>
    <w:rsid w:val="000A1375"/>
    <w:rsid w:val="000A1569"/>
    <w:rsid w:val="000A19FE"/>
    <w:rsid w:val="000A1C80"/>
    <w:rsid w:val="000A2606"/>
    <w:rsid w:val="000A307F"/>
    <w:rsid w:val="000A44B4"/>
    <w:rsid w:val="000A4673"/>
    <w:rsid w:val="000A5CC1"/>
    <w:rsid w:val="000A63D6"/>
    <w:rsid w:val="000A68E4"/>
    <w:rsid w:val="000A6AF0"/>
    <w:rsid w:val="000A787C"/>
    <w:rsid w:val="000A7933"/>
    <w:rsid w:val="000B0BE7"/>
    <w:rsid w:val="000B26D1"/>
    <w:rsid w:val="000B2AFE"/>
    <w:rsid w:val="000B326B"/>
    <w:rsid w:val="000B37EE"/>
    <w:rsid w:val="000B7B3A"/>
    <w:rsid w:val="000C22CE"/>
    <w:rsid w:val="000C28DB"/>
    <w:rsid w:val="000C34DC"/>
    <w:rsid w:val="000C3E88"/>
    <w:rsid w:val="000C4057"/>
    <w:rsid w:val="000C439F"/>
    <w:rsid w:val="000C52D6"/>
    <w:rsid w:val="000C5DE0"/>
    <w:rsid w:val="000C6614"/>
    <w:rsid w:val="000C7098"/>
    <w:rsid w:val="000C753E"/>
    <w:rsid w:val="000C7B05"/>
    <w:rsid w:val="000C7DE5"/>
    <w:rsid w:val="000C7E41"/>
    <w:rsid w:val="000C7FD2"/>
    <w:rsid w:val="000D0CD2"/>
    <w:rsid w:val="000D1CB0"/>
    <w:rsid w:val="000D26A4"/>
    <w:rsid w:val="000D27B9"/>
    <w:rsid w:val="000D2C56"/>
    <w:rsid w:val="000D2C8C"/>
    <w:rsid w:val="000D4457"/>
    <w:rsid w:val="000D459A"/>
    <w:rsid w:val="000D5EC4"/>
    <w:rsid w:val="000D6BF0"/>
    <w:rsid w:val="000D7A8C"/>
    <w:rsid w:val="000E2EE1"/>
    <w:rsid w:val="000E369F"/>
    <w:rsid w:val="000E3DFC"/>
    <w:rsid w:val="000E57B7"/>
    <w:rsid w:val="000E7CBC"/>
    <w:rsid w:val="000E7E14"/>
    <w:rsid w:val="000F141A"/>
    <w:rsid w:val="000F16F4"/>
    <w:rsid w:val="000F2E78"/>
    <w:rsid w:val="000F332F"/>
    <w:rsid w:val="000F335F"/>
    <w:rsid w:val="000F3FCC"/>
    <w:rsid w:val="000F5722"/>
    <w:rsid w:val="000F5D2F"/>
    <w:rsid w:val="000F6244"/>
    <w:rsid w:val="000F694B"/>
    <w:rsid w:val="000F6A5B"/>
    <w:rsid w:val="000F6B84"/>
    <w:rsid w:val="000F7360"/>
    <w:rsid w:val="000F73A3"/>
    <w:rsid w:val="000F7BB3"/>
    <w:rsid w:val="0010085E"/>
    <w:rsid w:val="00100882"/>
    <w:rsid w:val="00100F24"/>
    <w:rsid w:val="001018ED"/>
    <w:rsid w:val="00102006"/>
    <w:rsid w:val="001032DA"/>
    <w:rsid w:val="00103426"/>
    <w:rsid w:val="00103716"/>
    <w:rsid w:val="00103CE6"/>
    <w:rsid w:val="00104498"/>
    <w:rsid w:val="00104B35"/>
    <w:rsid w:val="00106831"/>
    <w:rsid w:val="00106B3E"/>
    <w:rsid w:val="00107D36"/>
    <w:rsid w:val="00110A52"/>
    <w:rsid w:val="00110FB6"/>
    <w:rsid w:val="00112AD7"/>
    <w:rsid w:val="00113189"/>
    <w:rsid w:val="001132F4"/>
    <w:rsid w:val="00114323"/>
    <w:rsid w:val="001146AD"/>
    <w:rsid w:val="00114AAD"/>
    <w:rsid w:val="00117030"/>
    <w:rsid w:val="00117108"/>
    <w:rsid w:val="00117322"/>
    <w:rsid w:val="001205C5"/>
    <w:rsid w:val="00121D32"/>
    <w:rsid w:val="00122014"/>
    <w:rsid w:val="00122261"/>
    <w:rsid w:val="00125278"/>
    <w:rsid w:val="0012682F"/>
    <w:rsid w:val="00131D51"/>
    <w:rsid w:val="00132018"/>
    <w:rsid w:val="001356EB"/>
    <w:rsid w:val="001364F3"/>
    <w:rsid w:val="001401AE"/>
    <w:rsid w:val="001420FD"/>
    <w:rsid w:val="00143B9D"/>
    <w:rsid w:val="00144A10"/>
    <w:rsid w:val="001453C8"/>
    <w:rsid w:val="001456F8"/>
    <w:rsid w:val="00145990"/>
    <w:rsid w:val="001470B8"/>
    <w:rsid w:val="00150756"/>
    <w:rsid w:val="00150F77"/>
    <w:rsid w:val="00152DC2"/>
    <w:rsid w:val="00153200"/>
    <w:rsid w:val="001544A1"/>
    <w:rsid w:val="00154DF2"/>
    <w:rsid w:val="0015509B"/>
    <w:rsid w:val="001550B3"/>
    <w:rsid w:val="00155928"/>
    <w:rsid w:val="001562E4"/>
    <w:rsid w:val="00156357"/>
    <w:rsid w:val="00156CF5"/>
    <w:rsid w:val="00156F38"/>
    <w:rsid w:val="0015746A"/>
    <w:rsid w:val="00157847"/>
    <w:rsid w:val="0016028F"/>
    <w:rsid w:val="00160444"/>
    <w:rsid w:val="00160447"/>
    <w:rsid w:val="0016148D"/>
    <w:rsid w:val="001626A4"/>
    <w:rsid w:val="001635C8"/>
    <w:rsid w:val="00163BF4"/>
    <w:rsid w:val="00164136"/>
    <w:rsid w:val="00164BBA"/>
    <w:rsid w:val="00164D8A"/>
    <w:rsid w:val="00164FE5"/>
    <w:rsid w:val="00165283"/>
    <w:rsid w:val="001652FB"/>
    <w:rsid w:val="00166657"/>
    <w:rsid w:val="00166A9C"/>
    <w:rsid w:val="00171033"/>
    <w:rsid w:val="00172E26"/>
    <w:rsid w:val="001734B0"/>
    <w:rsid w:val="00173BD4"/>
    <w:rsid w:val="00174436"/>
    <w:rsid w:val="0017465A"/>
    <w:rsid w:val="0017472F"/>
    <w:rsid w:val="00175984"/>
    <w:rsid w:val="00176422"/>
    <w:rsid w:val="00176665"/>
    <w:rsid w:val="00176B59"/>
    <w:rsid w:val="00177243"/>
    <w:rsid w:val="00177609"/>
    <w:rsid w:val="00177B55"/>
    <w:rsid w:val="001800EB"/>
    <w:rsid w:val="00180A6D"/>
    <w:rsid w:val="00181ADE"/>
    <w:rsid w:val="00182362"/>
    <w:rsid w:val="0018280E"/>
    <w:rsid w:val="00182BD0"/>
    <w:rsid w:val="001858F7"/>
    <w:rsid w:val="00185967"/>
    <w:rsid w:val="001860FA"/>
    <w:rsid w:val="00186219"/>
    <w:rsid w:val="0018626B"/>
    <w:rsid w:val="001910EB"/>
    <w:rsid w:val="00191A80"/>
    <w:rsid w:val="00191CF6"/>
    <w:rsid w:val="00191DC3"/>
    <w:rsid w:val="001920FA"/>
    <w:rsid w:val="00193113"/>
    <w:rsid w:val="00193E6E"/>
    <w:rsid w:val="001945DE"/>
    <w:rsid w:val="001947AE"/>
    <w:rsid w:val="001947FC"/>
    <w:rsid w:val="00194860"/>
    <w:rsid w:val="0019713F"/>
    <w:rsid w:val="00197140"/>
    <w:rsid w:val="00197585"/>
    <w:rsid w:val="001978D3"/>
    <w:rsid w:val="001A0537"/>
    <w:rsid w:val="001A3121"/>
    <w:rsid w:val="001A3CDD"/>
    <w:rsid w:val="001A48A4"/>
    <w:rsid w:val="001A52FA"/>
    <w:rsid w:val="001A58C4"/>
    <w:rsid w:val="001A5A25"/>
    <w:rsid w:val="001A6E78"/>
    <w:rsid w:val="001A7C36"/>
    <w:rsid w:val="001A7EC0"/>
    <w:rsid w:val="001B0227"/>
    <w:rsid w:val="001B03FE"/>
    <w:rsid w:val="001B0902"/>
    <w:rsid w:val="001B224A"/>
    <w:rsid w:val="001B3C49"/>
    <w:rsid w:val="001B688E"/>
    <w:rsid w:val="001B6D00"/>
    <w:rsid w:val="001B70F0"/>
    <w:rsid w:val="001B75C3"/>
    <w:rsid w:val="001C166E"/>
    <w:rsid w:val="001C1B94"/>
    <w:rsid w:val="001C1DF3"/>
    <w:rsid w:val="001C260C"/>
    <w:rsid w:val="001C3778"/>
    <w:rsid w:val="001C4652"/>
    <w:rsid w:val="001C560F"/>
    <w:rsid w:val="001C5CDC"/>
    <w:rsid w:val="001C61FB"/>
    <w:rsid w:val="001C6A3D"/>
    <w:rsid w:val="001C75B0"/>
    <w:rsid w:val="001D0052"/>
    <w:rsid w:val="001D0284"/>
    <w:rsid w:val="001D0C20"/>
    <w:rsid w:val="001D0F17"/>
    <w:rsid w:val="001D147D"/>
    <w:rsid w:val="001D4911"/>
    <w:rsid w:val="001D4DB4"/>
    <w:rsid w:val="001D596F"/>
    <w:rsid w:val="001D67A0"/>
    <w:rsid w:val="001D6918"/>
    <w:rsid w:val="001D69CC"/>
    <w:rsid w:val="001D7697"/>
    <w:rsid w:val="001D772A"/>
    <w:rsid w:val="001D7A2E"/>
    <w:rsid w:val="001D7AFE"/>
    <w:rsid w:val="001E0583"/>
    <w:rsid w:val="001E11F5"/>
    <w:rsid w:val="001E254B"/>
    <w:rsid w:val="001E38C4"/>
    <w:rsid w:val="001E4B5C"/>
    <w:rsid w:val="001F05DD"/>
    <w:rsid w:val="001F0A2A"/>
    <w:rsid w:val="001F1164"/>
    <w:rsid w:val="001F2500"/>
    <w:rsid w:val="001F2556"/>
    <w:rsid w:val="001F344E"/>
    <w:rsid w:val="001F3753"/>
    <w:rsid w:val="001F45E6"/>
    <w:rsid w:val="001F49FC"/>
    <w:rsid w:val="001F4F80"/>
    <w:rsid w:val="001F56B0"/>
    <w:rsid w:val="001F70E2"/>
    <w:rsid w:val="001F7505"/>
    <w:rsid w:val="001F7738"/>
    <w:rsid w:val="001F7BF9"/>
    <w:rsid w:val="00200AD7"/>
    <w:rsid w:val="0020127A"/>
    <w:rsid w:val="002035A5"/>
    <w:rsid w:val="00203E9D"/>
    <w:rsid w:val="00204741"/>
    <w:rsid w:val="00204EE5"/>
    <w:rsid w:val="00205F72"/>
    <w:rsid w:val="00206792"/>
    <w:rsid w:val="00210D10"/>
    <w:rsid w:val="00210D5A"/>
    <w:rsid w:val="00210EE4"/>
    <w:rsid w:val="00212238"/>
    <w:rsid w:val="0021330D"/>
    <w:rsid w:val="002136C5"/>
    <w:rsid w:val="00213C7C"/>
    <w:rsid w:val="00214D6E"/>
    <w:rsid w:val="0021557D"/>
    <w:rsid w:val="002155E5"/>
    <w:rsid w:val="002168D3"/>
    <w:rsid w:val="00216C0D"/>
    <w:rsid w:val="0021717F"/>
    <w:rsid w:val="00217647"/>
    <w:rsid w:val="00220941"/>
    <w:rsid w:val="00220C48"/>
    <w:rsid w:val="00220E6B"/>
    <w:rsid w:val="00220FEF"/>
    <w:rsid w:val="00221038"/>
    <w:rsid w:val="00221316"/>
    <w:rsid w:val="00221A0F"/>
    <w:rsid w:val="0022206D"/>
    <w:rsid w:val="002229D6"/>
    <w:rsid w:val="00222D08"/>
    <w:rsid w:val="0022308A"/>
    <w:rsid w:val="00223943"/>
    <w:rsid w:val="00223B85"/>
    <w:rsid w:val="00223CC1"/>
    <w:rsid w:val="002246C8"/>
    <w:rsid w:val="00224F0C"/>
    <w:rsid w:val="0022614A"/>
    <w:rsid w:val="0022783E"/>
    <w:rsid w:val="00227D98"/>
    <w:rsid w:val="00227EFA"/>
    <w:rsid w:val="0023025A"/>
    <w:rsid w:val="002302E1"/>
    <w:rsid w:val="002318CB"/>
    <w:rsid w:val="0023233C"/>
    <w:rsid w:val="00234BCB"/>
    <w:rsid w:val="00235255"/>
    <w:rsid w:val="002400A8"/>
    <w:rsid w:val="00240481"/>
    <w:rsid w:val="002415A3"/>
    <w:rsid w:val="00243760"/>
    <w:rsid w:val="00243B6F"/>
    <w:rsid w:val="00243F05"/>
    <w:rsid w:val="002444C6"/>
    <w:rsid w:val="00244815"/>
    <w:rsid w:val="0024526D"/>
    <w:rsid w:val="002456F4"/>
    <w:rsid w:val="00246349"/>
    <w:rsid w:val="00250036"/>
    <w:rsid w:val="002502E5"/>
    <w:rsid w:val="002504A2"/>
    <w:rsid w:val="0025179D"/>
    <w:rsid w:val="0025310E"/>
    <w:rsid w:val="0025328C"/>
    <w:rsid w:val="00253DF9"/>
    <w:rsid w:val="002541AB"/>
    <w:rsid w:val="00254FB6"/>
    <w:rsid w:val="002554A4"/>
    <w:rsid w:val="00256348"/>
    <w:rsid w:val="00257223"/>
    <w:rsid w:val="002612AC"/>
    <w:rsid w:val="002617A5"/>
    <w:rsid w:val="002617AE"/>
    <w:rsid w:val="00261C19"/>
    <w:rsid w:val="00262617"/>
    <w:rsid w:val="002637EA"/>
    <w:rsid w:val="00264DAC"/>
    <w:rsid w:val="002653F7"/>
    <w:rsid w:val="00266886"/>
    <w:rsid w:val="00266887"/>
    <w:rsid w:val="002668BB"/>
    <w:rsid w:val="00266BE5"/>
    <w:rsid w:val="00267643"/>
    <w:rsid w:val="00267A7B"/>
    <w:rsid w:val="002700C3"/>
    <w:rsid w:val="00270149"/>
    <w:rsid w:val="002712DD"/>
    <w:rsid w:val="0027250F"/>
    <w:rsid w:val="00272662"/>
    <w:rsid w:val="00272DAE"/>
    <w:rsid w:val="00273200"/>
    <w:rsid w:val="0027492C"/>
    <w:rsid w:val="00274DDD"/>
    <w:rsid w:val="00275990"/>
    <w:rsid w:val="002764F4"/>
    <w:rsid w:val="00277CF6"/>
    <w:rsid w:val="002801B2"/>
    <w:rsid w:val="00280A6F"/>
    <w:rsid w:val="00280C17"/>
    <w:rsid w:val="002812B8"/>
    <w:rsid w:val="002815D4"/>
    <w:rsid w:val="00281F96"/>
    <w:rsid w:val="00281FE2"/>
    <w:rsid w:val="00283AD1"/>
    <w:rsid w:val="00284106"/>
    <w:rsid w:val="00285406"/>
    <w:rsid w:val="002857A6"/>
    <w:rsid w:val="002862B5"/>
    <w:rsid w:val="00286F32"/>
    <w:rsid w:val="0028727B"/>
    <w:rsid w:val="00287F84"/>
    <w:rsid w:val="00287F92"/>
    <w:rsid w:val="00290555"/>
    <w:rsid w:val="00290CF3"/>
    <w:rsid w:val="00291184"/>
    <w:rsid w:val="00291EB6"/>
    <w:rsid w:val="00292379"/>
    <w:rsid w:val="00292F85"/>
    <w:rsid w:val="002934FF"/>
    <w:rsid w:val="00294321"/>
    <w:rsid w:val="00294355"/>
    <w:rsid w:val="00295579"/>
    <w:rsid w:val="002956B0"/>
    <w:rsid w:val="0029634C"/>
    <w:rsid w:val="002968CA"/>
    <w:rsid w:val="00296DCF"/>
    <w:rsid w:val="00297711"/>
    <w:rsid w:val="00297A26"/>
    <w:rsid w:val="002A025A"/>
    <w:rsid w:val="002A1663"/>
    <w:rsid w:val="002A18E9"/>
    <w:rsid w:val="002A3DC5"/>
    <w:rsid w:val="002A487A"/>
    <w:rsid w:val="002A4FE5"/>
    <w:rsid w:val="002A53E0"/>
    <w:rsid w:val="002A6A9F"/>
    <w:rsid w:val="002A73EA"/>
    <w:rsid w:val="002B0D85"/>
    <w:rsid w:val="002B13D6"/>
    <w:rsid w:val="002B1710"/>
    <w:rsid w:val="002B3862"/>
    <w:rsid w:val="002B47C9"/>
    <w:rsid w:val="002B4BDE"/>
    <w:rsid w:val="002B5F25"/>
    <w:rsid w:val="002C00D9"/>
    <w:rsid w:val="002C13B0"/>
    <w:rsid w:val="002C1648"/>
    <w:rsid w:val="002C1783"/>
    <w:rsid w:val="002C1E0E"/>
    <w:rsid w:val="002C1F0C"/>
    <w:rsid w:val="002C1F1C"/>
    <w:rsid w:val="002C21FB"/>
    <w:rsid w:val="002C3B9D"/>
    <w:rsid w:val="002C6754"/>
    <w:rsid w:val="002C679E"/>
    <w:rsid w:val="002C79A4"/>
    <w:rsid w:val="002C7C40"/>
    <w:rsid w:val="002C7E8D"/>
    <w:rsid w:val="002D156E"/>
    <w:rsid w:val="002D2624"/>
    <w:rsid w:val="002D27E9"/>
    <w:rsid w:val="002D2D0A"/>
    <w:rsid w:val="002D366A"/>
    <w:rsid w:val="002D3A7B"/>
    <w:rsid w:val="002D4E09"/>
    <w:rsid w:val="002D6461"/>
    <w:rsid w:val="002D6D4F"/>
    <w:rsid w:val="002E1017"/>
    <w:rsid w:val="002E28FA"/>
    <w:rsid w:val="002E3CCE"/>
    <w:rsid w:val="002E5A0A"/>
    <w:rsid w:val="002E6F8B"/>
    <w:rsid w:val="002E79D0"/>
    <w:rsid w:val="002E7B6B"/>
    <w:rsid w:val="002E7F58"/>
    <w:rsid w:val="002F1FD6"/>
    <w:rsid w:val="002F2429"/>
    <w:rsid w:val="002F2A6A"/>
    <w:rsid w:val="002F4FDD"/>
    <w:rsid w:val="002F5441"/>
    <w:rsid w:val="002F63C3"/>
    <w:rsid w:val="002F7F7A"/>
    <w:rsid w:val="003001A6"/>
    <w:rsid w:val="0030021B"/>
    <w:rsid w:val="00300310"/>
    <w:rsid w:val="003003F5"/>
    <w:rsid w:val="003009C8"/>
    <w:rsid w:val="00300FA6"/>
    <w:rsid w:val="00301A4F"/>
    <w:rsid w:val="0030301A"/>
    <w:rsid w:val="0030357D"/>
    <w:rsid w:val="00303D33"/>
    <w:rsid w:val="00304047"/>
    <w:rsid w:val="00304B85"/>
    <w:rsid w:val="00304CED"/>
    <w:rsid w:val="003051A4"/>
    <w:rsid w:val="00310EFF"/>
    <w:rsid w:val="00310F2A"/>
    <w:rsid w:val="00310FD5"/>
    <w:rsid w:val="003118D1"/>
    <w:rsid w:val="0031191C"/>
    <w:rsid w:val="003135DE"/>
    <w:rsid w:val="00314C58"/>
    <w:rsid w:val="00317C2C"/>
    <w:rsid w:val="00320CCF"/>
    <w:rsid w:val="00322039"/>
    <w:rsid w:val="00322E72"/>
    <w:rsid w:val="003236ED"/>
    <w:rsid w:val="00323BAF"/>
    <w:rsid w:val="00323DAE"/>
    <w:rsid w:val="0032413B"/>
    <w:rsid w:val="00324EF0"/>
    <w:rsid w:val="00324F1B"/>
    <w:rsid w:val="0032595D"/>
    <w:rsid w:val="003260C4"/>
    <w:rsid w:val="00326D6D"/>
    <w:rsid w:val="003271BA"/>
    <w:rsid w:val="00327425"/>
    <w:rsid w:val="0033012B"/>
    <w:rsid w:val="00330A7A"/>
    <w:rsid w:val="0033112E"/>
    <w:rsid w:val="003313F4"/>
    <w:rsid w:val="003314EB"/>
    <w:rsid w:val="00332A8B"/>
    <w:rsid w:val="00332F1D"/>
    <w:rsid w:val="00333DC8"/>
    <w:rsid w:val="0033575C"/>
    <w:rsid w:val="00335F94"/>
    <w:rsid w:val="00335FF9"/>
    <w:rsid w:val="00337398"/>
    <w:rsid w:val="00340670"/>
    <w:rsid w:val="003407E2"/>
    <w:rsid w:val="00340844"/>
    <w:rsid w:val="00341FED"/>
    <w:rsid w:val="00342287"/>
    <w:rsid w:val="00343070"/>
    <w:rsid w:val="003431F8"/>
    <w:rsid w:val="003437E2"/>
    <w:rsid w:val="00344C0D"/>
    <w:rsid w:val="0034522F"/>
    <w:rsid w:val="0034634D"/>
    <w:rsid w:val="0034646C"/>
    <w:rsid w:val="00346F0C"/>
    <w:rsid w:val="00347EAF"/>
    <w:rsid w:val="00350128"/>
    <w:rsid w:val="003512AD"/>
    <w:rsid w:val="003529F1"/>
    <w:rsid w:val="003534C5"/>
    <w:rsid w:val="00353C25"/>
    <w:rsid w:val="00356239"/>
    <w:rsid w:val="00356D88"/>
    <w:rsid w:val="00357B4A"/>
    <w:rsid w:val="00357E6F"/>
    <w:rsid w:val="003608CA"/>
    <w:rsid w:val="00363E23"/>
    <w:rsid w:val="00364A08"/>
    <w:rsid w:val="00365C21"/>
    <w:rsid w:val="00366121"/>
    <w:rsid w:val="0036612E"/>
    <w:rsid w:val="003663E8"/>
    <w:rsid w:val="00366ED7"/>
    <w:rsid w:val="0036735E"/>
    <w:rsid w:val="003676C7"/>
    <w:rsid w:val="003704D4"/>
    <w:rsid w:val="00371344"/>
    <w:rsid w:val="00371D8A"/>
    <w:rsid w:val="003721EF"/>
    <w:rsid w:val="003728FE"/>
    <w:rsid w:val="00373D2F"/>
    <w:rsid w:val="00373FB5"/>
    <w:rsid w:val="00374CA0"/>
    <w:rsid w:val="00374F84"/>
    <w:rsid w:val="0037501A"/>
    <w:rsid w:val="003750F7"/>
    <w:rsid w:val="003752E3"/>
    <w:rsid w:val="00375724"/>
    <w:rsid w:val="003757E4"/>
    <w:rsid w:val="0037622B"/>
    <w:rsid w:val="00376643"/>
    <w:rsid w:val="003772DD"/>
    <w:rsid w:val="00377D5E"/>
    <w:rsid w:val="00377DFD"/>
    <w:rsid w:val="003818A6"/>
    <w:rsid w:val="00381CDD"/>
    <w:rsid w:val="00382002"/>
    <w:rsid w:val="00382836"/>
    <w:rsid w:val="00383ABA"/>
    <w:rsid w:val="00384FAE"/>
    <w:rsid w:val="00385345"/>
    <w:rsid w:val="00385DD4"/>
    <w:rsid w:val="003864E3"/>
    <w:rsid w:val="003902F9"/>
    <w:rsid w:val="00390CAD"/>
    <w:rsid w:val="00392C0C"/>
    <w:rsid w:val="00392E31"/>
    <w:rsid w:val="00393DC6"/>
    <w:rsid w:val="00394DDA"/>
    <w:rsid w:val="00394FFD"/>
    <w:rsid w:val="003951CF"/>
    <w:rsid w:val="00396376"/>
    <w:rsid w:val="00396800"/>
    <w:rsid w:val="00396F1A"/>
    <w:rsid w:val="00397E1F"/>
    <w:rsid w:val="003A0F70"/>
    <w:rsid w:val="003A1539"/>
    <w:rsid w:val="003A23D1"/>
    <w:rsid w:val="003A30BA"/>
    <w:rsid w:val="003A3B3D"/>
    <w:rsid w:val="003A6794"/>
    <w:rsid w:val="003A7A3E"/>
    <w:rsid w:val="003A7D9B"/>
    <w:rsid w:val="003B1B8C"/>
    <w:rsid w:val="003B3505"/>
    <w:rsid w:val="003B46FF"/>
    <w:rsid w:val="003B4ADC"/>
    <w:rsid w:val="003B57D0"/>
    <w:rsid w:val="003B5F3B"/>
    <w:rsid w:val="003B60FB"/>
    <w:rsid w:val="003B677B"/>
    <w:rsid w:val="003B6AB5"/>
    <w:rsid w:val="003B7043"/>
    <w:rsid w:val="003B795F"/>
    <w:rsid w:val="003C04B9"/>
    <w:rsid w:val="003C0661"/>
    <w:rsid w:val="003C0DCE"/>
    <w:rsid w:val="003C0EB3"/>
    <w:rsid w:val="003C0EEA"/>
    <w:rsid w:val="003C0F7B"/>
    <w:rsid w:val="003C1779"/>
    <w:rsid w:val="003C2052"/>
    <w:rsid w:val="003C2162"/>
    <w:rsid w:val="003C2831"/>
    <w:rsid w:val="003C3D40"/>
    <w:rsid w:val="003C429B"/>
    <w:rsid w:val="003C58A1"/>
    <w:rsid w:val="003C63A1"/>
    <w:rsid w:val="003C672D"/>
    <w:rsid w:val="003C6F63"/>
    <w:rsid w:val="003C7143"/>
    <w:rsid w:val="003C7275"/>
    <w:rsid w:val="003C731E"/>
    <w:rsid w:val="003C7515"/>
    <w:rsid w:val="003C7606"/>
    <w:rsid w:val="003D0D7B"/>
    <w:rsid w:val="003D161A"/>
    <w:rsid w:val="003D3214"/>
    <w:rsid w:val="003D3EED"/>
    <w:rsid w:val="003D4038"/>
    <w:rsid w:val="003D46D3"/>
    <w:rsid w:val="003D546E"/>
    <w:rsid w:val="003D5B9E"/>
    <w:rsid w:val="003D6788"/>
    <w:rsid w:val="003D6857"/>
    <w:rsid w:val="003D6A00"/>
    <w:rsid w:val="003D6E46"/>
    <w:rsid w:val="003D7222"/>
    <w:rsid w:val="003D72C2"/>
    <w:rsid w:val="003D7CFF"/>
    <w:rsid w:val="003E0722"/>
    <w:rsid w:val="003E0D06"/>
    <w:rsid w:val="003E1337"/>
    <w:rsid w:val="003E1573"/>
    <w:rsid w:val="003E1FBC"/>
    <w:rsid w:val="003E31A4"/>
    <w:rsid w:val="003E46F9"/>
    <w:rsid w:val="003E47BC"/>
    <w:rsid w:val="003E51B1"/>
    <w:rsid w:val="003E699D"/>
    <w:rsid w:val="003E7286"/>
    <w:rsid w:val="003E72FD"/>
    <w:rsid w:val="003F05EF"/>
    <w:rsid w:val="003F120D"/>
    <w:rsid w:val="003F1443"/>
    <w:rsid w:val="003F1663"/>
    <w:rsid w:val="003F1AFC"/>
    <w:rsid w:val="003F293D"/>
    <w:rsid w:val="003F4700"/>
    <w:rsid w:val="003F4768"/>
    <w:rsid w:val="003F586C"/>
    <w:rsid w:val="003F7BBF"/>
    <w:rsid w:val="00400AE4"/>
    <w:rsid w:val="00401180"/>
    <w:rsid w:val="00401A02"/>
    <w:rsid w:val="00402762"/>
    <w:rsid w:val="004027A6"/>
    <w:rsid w:val="0040283E"/>
    <w:rsid w:val="00402C77"/>
    <w:rsid w:val="00403546"/>
    <w:rsid w:val="00404204"/>
    <w:rsid w:val="004054CC"/>
    <w:rsid w:val="00405E95"/>
    <w:rsid w:val="00406462"/>
    <w:rsid w:val="00406544"/>
    <w:rsid w:val="00406AEC"/>
    <w:rsid w:val="00410BB5"/>
    <w:rsid w:val="004126FE"/>
    <w:rsid w:val="00412C68"/>
    <w:rsid w:val="0041460C"/>
    <w:rsid w:val="004148AE"/>
    <w:rsid w:val="00415892"/>
    <w:rsid w:val="00415ADB"/>
    <w:rsid w:val="00415FF1"/>
    <w:rsid w:val="00416584"/>
    <w:rsid w:val="00416917"/>
    <w:rsid w:val="00416BF7"/>
    <w:rsid w:val="00417531"/>
    <w:rsid w:val="004175B5"/>
    <w:rsid w:val="004202B0"/>
    <w:rsid w:val="004218F3"/>
    <w:rsid w:val="00421F97"/>
    <w:rsid w:val="00422D81"/>
    <w:rsid w:val="00422D90"/>
    <w:rsid w:val="00423414"/>
    <w:rsid w:val="00423BC0"/>
    <w:rsid w:val="00423CCD"/>
    <w:rsid w:val="00424148"/>
    <w:rsid w:val="00424345"/>
    <w:rsid w:val="00424BC3"/>
    <w:rsid w:val="004253C1"/>
    <w:rsid w:val="004269AA"/>
    <w:rsid w:val="00427530"/>
    <w:rsid w:val="0043086F"/>
    <w:rsid w:val="00430DAC"/>
    <w:rsid w:val="00431BAB"/>
    <w:rsid w:val="00432107"/>
    <w:rsid w:val="0043278B"/>
    <w:rsid w:val="004328E8"/>
    <w:rsid w:val="00434114"/>
    <w:rsid w:val="00434D23"/>
    <w:rsid w:val="00434D3F"/>
    <w:rsid w:val="004356FE"/>
    <w:rsid w:val="00435A02"/>
    <w:rsid w:val="0043604D"/>
    <w:rsid w:val="004365E7"/>
    <w:rsid w:val="00436ABB"/>
    <w:rsid w:val="00440447"/>
    <w:rsid w:val="00440E9E"/>
    <w:rsid w:val="00441D09"/>
    <w:rsid w:val="00442716"/>
    <w:rsid w:val="00442C62"/>
    <w:rsid w:val="00443287"/>
    <w:rsid w:val="00443DD1"/>
    <w:rsid w:val="00445E89"/>
    <w:rsid w:val="0044678C"/>
    <w:rsid w:val="00447C09"/>
    <w:rsid w:val="00447EE0"/>
    <w:rsid w:val="00452D42"/>
    <w:rsid w:val="00453739"/>
    <w:rsid w:val="00453826"/>
    <w:rsid w:val="004544A5"/>
    <w:rsid w:val="004546BA"/>
    <w:rsid w:val="004549E1"/>
    <w:rsid w:val="00454EDE"/>
    <w:rsid w:val="00455678"/>
    <w:rsid w:val="0045703A"/>
    <w:rsid w:val="0045722B"/>
    <w:rsid w:val="00457A95"/>
    <w:rsid w:val="00457B81"/>
    <w:rsid w:val="00460799"/>
    <w:rsid w:val="00460F46"/>
    <w:rsid w:val="004619E1"/>
    <w:rsid w:val="00462062"/>
    <w:rsid w:val="004623BA"/>
    <w:rsid w:val="00463FAD"/>
    <w:rsid w:val="004650EF"/>
    <w:rsid w:val="00465318"/>
    <w:rsid w:val="00465F9F"/>
    <w:rsid w:val="0046794B"/>
    <w:rsid w:val="00467A2A"/>
    <w:rsid w:val="004708F7"/>
    <w:rsid w:val="00471A55"/>
    <w:rsid w:val="00471E46"/>
    <w:rsid w:val="00472601"/>
    <w:rsid w:val="00474A76"/>
    <w:rsid w:val="00476054"/>
    <w:rsid w:val="00476167"/>
    <w:rsid w:val="0047785C"/>
    <w:rsid w:val="00477A74"/>
    <w:rsid w:val="004805E5"/>
    <w:rsid w:val="00480AD4"/>
    <w:rsid w:val="00480DBA"/>
    <w:rsid w:val="0048106B"/>
    <w:rsid w:val="004813DC"/>
    <w:rsid w:val="00483BFB"/>
    <w:rsid w:val="00484870"/>
    <w:rsid w:val="00484936"/>
    <w:rsid w:val="00484AE7"/>
    <w:rsid w:val="00486A07"/>
    <w:rsid w:val="004907DC"/>
    <w:rsid w:val="00490DC9"/>
    <w:rsid w:val="00493D5A"/>
    <w:rsid w:val="00494308"/>
    <w:rsid w:val="0049492B"/>
    <w:rsid w:val="00494BA1"/>
    <w:rsid w:val="00494E8B"/>
    <w:rsid w:val="00496C70"/>
    <w:rsid w:val="004972E7"/>
    <w:rsid w:val="00497B66"/>
    <w:rsid w:val="004A023D"/>
    <w:rsid w:val="004A116C"/>
    <w:rsid w:val="004A1718"/>
    <w:rsid w:val="004A1A00"/>
    <w:rsid w:val="004A1A75"/>
    <w:rsid w:val="004A1F0E"/>
    <w:rsid w:val="004A2128"/>
    <w:rsid w:val="004A5D30"/>
    <w:rsid w:val="004A6241"/>
    <w:rsid w:val="004A70B7"/>
    <w:rsid w:val="004A76FF"/>
    <w:rsid w:val="004A77EA"/>
    <w:rsid w:val="004B01C1"/>
    <w:rsid w:val="004B09C2"/>
    <w:rsid w:val="004B0A5D"/>
    <w:rsid w:val="004B0B71"/>
    <w:rsid w:val="004B0BAD"/>
    <w:rsid w:val="004B10EA"/>
    <w:rsid w:val="004B228B"/>
    <w:rsid w:val="004B2B20"/>
    <w:rsid w:val="004B2E8B"/>
    <w:rsid w:val="004B4BE8"/>
    <w:rsid w:val="004B54E0"/>
    <w:rsid w:val="004B75F8"/>
    <w:rsid w:val="004B7844"/>
    <w:rsid w:val="004B7A26"/>
    <w:rsid w:val="004B7AAE"/>
    <w:rsid w:val="004C0080"/>
    <w:rsid w:val="004C04E9"/>
    <w:rsid w:val="004C24FC"/>
    <w:rsid w:val="004C2854"/>
    <w:rsid w:val="004C31BE"/>
    <w:rsid w:val="004C3A6B"/>
    <w:rsid w:val="004C48D6"/>
    <w:rsid w:val="004C4ACD"/>
    <w:rsid w:val="004C6CC2"/>
    <w:rsid w:val="004C76CC"/>
    <w:rsid w:val="004C7AF3"/>
    <w:rsid w:val="004D1BBB"/>
    <w:rsid w:val="004D2151"/>
    <w:rsid w:val="004D300A"/>
    <w:rsid w:val="004D3B86"/>
    <w:rsid w:val="004D3C04"/>
    <w:rsid w:val="004D420F"/>
    <w:rsid w:val="004D4763"/>
    <w:rsid w:val="004D4AA4"/>
    <w:rsid w:val="004D4DBF"/>
    <w:rsid w:val="004D4F39"/>
    <w:rsid w:val="004D5509"/>
    <w:rsid w:val="004D5A77"/>
    <w:rsid w:val="004D5DA6"/>
    <w:rsid w:val="004D6353"/>
    <w:rsid w:val="004D7425"/>
    <w:rsid w:val="004D74AF"/>
    <w:rsid w:val="004E020D"/>
    <w:rsid w:val="004E0E7A"/>
    <w:rsid w:val="004E268F"/>
    <w:rsid w:val="004E2976"/>
    <w:rsid w:val="004E2A4D"/>
    <w:rsid w:val="004E2CD7"/>
    <w:rsid w:val="004E3326"/>
    <w:rsid w:val="004E4B82"/>
    <w:rsid w:val="004E4B89"/>
    <w:rsid w:val="004E4E86"/>
    <w:rsid w:val="004E4F67"/>
    <w:rsid w:val="004E64DB"/>
    <w:rsid w:val="004F0821"/>
    <w:rsid w:val="004F12AF"/>
    <w:rsid w:val="004F13AD"/>
    <w:rsid w:val="004F184A"/>
    <w:rsid w:val="004F2A79"/>
    <w:rsid w:val="004F2C7C"/>
    <w:rsid w:val="004F33BA"/>
    <w:rsid w:val="004F39A1"/>
    <w:rsid w:val="004F4196"/>
    <w:rsid w:val="004F4581"/>
    <w:rsid w:val="004F45B9"/>
    <w:rsid w:val="004F4BF3"/>
    <w:rsid w:val="004F5B36"/>
    <w:rsid w:val="004F65DB"/>
    <w:rsid w:val="004F673B"/>
    <w:rsid w:val="0050246C"/>
    <w:rsid w:val="00502A4F"/>
    <w:rsid w:val="00502DF8"/>
    <w:rsid w:val="00503DD1"/>
    <w:rsid w:val="00504D63"/>
    <w:rsid w:val="005051E4"/>
    <w:rsid w:val="00506BE0"/>
    <w:rsid w:val="005074C3"/>
    <w:rsid w:val="005078CB"/>
    <w:rsid w:val="00507A0F"/>
    <w:rsid w:val="00510622"/>
    <w:rsid w:val="00511E2E"/>
    <w:rsid w:val="0051293F"/>
    <w:rsid w:val="00513EEB"/>
    <w:rsid w:val="00517015"/>
    <w:rsid w:val="00517BBF"/>
    <w:rsid w:val="005204F1"/>
    <w:rsid w:val="00521166"/>
    <w:rsid w:val="00521635"/>
    <w:rsid w:val="005217BC"/>
    <w:rsid w:val="00521BBE"/>
    <w:rsid w:val="00522CEC"/>
    <w:rsid w:val="00522CED"/>
    <w:rsid w:val="00522D4A"/>
    <w:rsid w:val="00523083"/>
    <w:rsid w:val="00523B8A"/>
    <w:rsid w:val="005243D4"/>
    <w:rsid w:val="00524A48"/>
    <w:rsid w:val="005254CE"/>
    <w:rsid w:val="005258D1"/>
    <w:rsid w:val="0052592B"/>
    <w:rsid w:val="00525E06"/>
    <w:rsid w:val="00525EDC"/>
    <w:rsid w:val="00527C52"/>
    <w:rsid w:val="00527F00"/>
    <w:rsid w:val="0053101A"/>
    <w:rsid w:val="00531140"/>
    <w:rsid w:val="005329FD"/>
    <w:rsid w:val="00532A6A"/>
    <w:rsid w:val="00532B2B"/>
    <w:rsid w:val="00533767"/>
    <w:rsid w:val="005351BD"/>
    <w:rsid w:val="00535F9F"/>
    <w:rsid w:val="005364C8"/>
    <w:rsid w:val="00536BFE"/>
    <w:rsid w:val="005401C3"/>
    <w:rsid w:val="00540DC3"/>
    <w:rsid w:val="00542553"/>
    <w:rsid w:val="00542643"/>
    <w:rsid w:val="00544765"/>
    <w:rsid w:val="00550722"/>
    <w:rsid w:val="00551473"/>
    <w:rsid w:val="0055158D"/>
    <w:rsid w:val="005539DB"/>
    <w:rsid w:val="00553D6C"/>
    <w:rsid w:val="0055451C"/>
    <w:rsid w:val="0055492E"/>
    <w:rsid w:val="00554DB9"/>
    <w:rsid w:val="00555301"/>
    <w:rsid w:val="005556B7"/>
    <w:rsid w:val="00555A08"/>
    <w:rsid w:val="00556E19"/>
    <w:rsid w:val="0055728B"/>
    <w:rsid w:val="005574E2"/>
    <w:rsid w:val="00557D61"/>
    <w:rsid w:val="00560140"/>
    <w:rsid w:val="005603C5"/>
    <w:rsid w:val="00560A24"/>
    <w:rsid w:val="00562343"/>
    <w:rsid w:val="005624F3"/>
    <w:rsid w:val="005628E1"/>
    <w:rsid w:val="0056299D"/>
    <w:rsid w:val="0056342E"/>
    <w:rsid w:val="005635D9"/>
    <w:rsid w:val="00564242"/>
    <w:rsid w:val="0056570B"/>
    <w:rsid w:val="005657A7"/>
    <w:rsid w:val="005660A8"/>
    <w:rsid w:val="00566F7E"/>
    <w:rsid w:val="005670CF"/>
    <w:rsid w:val="00567DE4"/>
    <w:rsid w:val="005702C3"/>
    <w:rsid w:val="005711F6"/>
    <w:rsid w:val="00572CB0"/>
    <w:rsid w:val="005731BB"/>
    <w:rsid w:val="00573F80"/>
    <w:rsid w:val="00575832"/>
    <w:rsid w:val="00575D26"/>
    <w:rsid w:val="00576297"/>
    <w:rsid w:val="00576449"/>
    <w:rsid w:val="00576898"/>
    <w:rsid w:val="00576EF8"/>
    <w:rsid w:val="005833A1"/>
    <w:rsid w:val="00583853"/>
    <w:rsid w:val="005838DE"/>
    <w:rsid w:val="005844F0"/>
    <w:rsid w:val="00584D52"/>
    <w:rsid w:val="0058547B"/>
    <w:rsid w:val="00586C01"/>
    <w:rsid w:val="00586ED9"/>
    <w:rsid w:val="00587B59"/>
    <w:rsid w:val="00590173"/>
    <w:rsid w:val="00592680"/>
    <w:rsid w:val="005928DC"/>
    <w:rsid w:val="00592A60"/>
    <w:rsid w:val="005930CB"/>
    <w:rsid w:val="005934EB"/>
    <w:rsid w:val="00593B42"/>
    <w:rsid w:val="00594396"/>
    <w:rsid w:val="005948C2"/>
    <w:rsid w:val="0059494D"/>
    <w:rsid w:val="00594962"/>
    <w:rsid w:val="00595D99"/>
    <w:rsid w:val="005961F6"/>
    <w:rsid w:val="00596FB3"/>
    <w:rsid w:val="00597D99"/>
    <w:rsid w:val="00597EA6"/>
    <w:rsid w:val="005A01E4"/>
    <w:rsid w:val="005A0C99"/>
    <w:rsid w:val="005A2824"/>
    <w:rsid w:val="005A3388"/>
    <w:rsid w:val="005A36B8"/>
    <w:rsid w:val="005A4ADE"/>
    <w:rsid w:val="005A50E5"/>
    <w:rsid w:val="005A6504"/>
    <w:rsid w:val="005A6F40"/>
    <w:rsid w:val="005A754C"/>
    <w:rsid w:val="005B060C"/>
    <w:rsid w:val="005B1CB4"/>
    <w:rsid w:val="005B2B98"/>
    <w:rsid w:val="005B2EFB"/>
    <w:rsid w:val="005B3002"/>
    <w:rsid w:val="005B44DB"/>
    <w:rsid w:val="005B5B42"/>
    <w:rsid w:val="005B5FBF"/>
    <w:rsid w:val="005B6419"/>
    <w:rsid w:val="005B7B20"/>
    <w:rsid w:val="005B7C16"/>
    <w:rsid w:val="005C04F1"/>
    <w:rsid w:val="005C0E59"/>
    <w:rsid w:val="005C1581"/>
    <w:rsid w:val="005C1BB1"/>
    <w:rsid w:val="005C25E6"/>
    <w:rsid w:val="005C31C4"/>
    <w:rsid w:val="005C400C"/>
    <w:rsid w:val="005C4B8D"/>
    <w:rsid w:val="005C594B"/>
    <w:rsid w:val="005C688E"/>
    <w:rsid w:val="005C68F1"/>
    <w:rsid w:val="005C720D"/>
    <w:rsid w:val="005C7FA2"/>
    <w:rsid w:val="005D0B1C"/>
    <w:rsid w:val="005D0CE6"/>
    <w:rsid w:val="005D11CB"/>
    <w:rsid w:val="005D1CE9"/>
    <w:rsid w:val="005D20D8"/>
    <w:rsid w:val="005D2361"/>
    <w:rsid w:val="005D28BF"/>
    <w:rsid w:val="005D3622"/>
    <w:rsid w:val="005D3E69"/>
    <w:rsid w:val="005D4113"/>
    <w:rsid w:val="005D448C"/>
    <w:rsid w:val="005D47FE"/>
    <w:rsid w:val="005D5A0C"/>
    <w:rsid w:val="005D5EC8"/>
    <w:rsid w:val="005D5FB6"/>
    <w:rsid w:val="005D6FDE"/>
    <w:rsid w:val="005D7102"/>
    <w:rsid w:val="005D7668"/>
    <w:rsid w:val="005D76A3"/>
    <w:rsid w:val="005D7BBD"/>
    <w:rsid w:val="005E02BA"/>
    <w:rsid w:val="005E0B75"/>
    <w:rsid w:val="005E0B80"/>
    <w:rsid w:val="005E1CCC"/>
    <w:rsid w:val="005E2222"/>
    <w:rsid w:val="005E27CC"/>
    <w:rsid w:val="005E34BD"/>
    <w:rsid w:val="005E3543"/>
    <w:rsid w:val="005E3B32"/>
    <w:rsid w:val="005E437C"/>
    <w:rsid w:val="005E4498"/>
    <w:rsid w:val="005E4659"/>
    <w:rsid w:val="005E5C12"/>
    <w:rsid w:val="005E5E0A"/>
    <w:rsid w:val="005E6E1F"/>
    <w:rsid w:val="005E6E9C"/>
    <w:rsid w:val="005F04C8"/>
    <w:rsid w:val="005F0BCD"/>
    <w:rsid w:val="005F12FA"/>
    <w:rsid w:val="005F1BBB"/>
    <w:rsid w:val="005F21DB"/>
    <w:rsid w:val="005F2307"/>
    <w:rsid w:val="005F243B"/>
    <w:rsid w:val="005F3065"/>
    <w:rsid w:val="005F41A4"/>
    <w:rsid w:val="005F476E"/>
    <w:rsid w:val="005F5DA5"/>
    <w:rsid w:val="005F7685"/>
    <w:rsid w:val="005F785D"/>
    <w:rsid w:val="006007B8"/>
    <w:rsid w:val="00600940"/>
    <w:rsid w:val="00600F81"/>
    <w:rsid w:val="0060216C"/>
    <w:rsid w:val="00602350"/>
    <w:rsid w:val="0060359E"/>
    <w:rsid w:val="006055E9"/>
    <w:rsid w:val="00606466"/>
    <w:rsid w:val="00607BBD"/>
    <w:rsid w:val="00610083"/>
    <w:rsid w:val="00611F42"/>
    <w:rsid w:val="006128DC"/>
    <w:rsid w:val="00612CDB"/>
    <w:rsid w:val="00613054"/>
    <w:rsid w:val="00613D76"/>
    <w:rsid w:val="0061427B"/>
    <w:rsid w:val="006144D8"/>
    <w:rsid w:val="00615331"/>
    <w:rsid w:val="0061592E"/>
    <w:rsid w:val="00616067"/>
    <w:rsid w:val="006160BF"/>
    <w:rsid w:val="00616137"/>
    <w:rsid w:val="00617000"/>
    <w:rsid w:val="00617682"/>
    <w:rsid w:val="00620093"/>
    <w:rsid w:val="00620950"/>
    <w:rsid w:val="00620EB5"/>
    <w:rsid w:val="0062164B"/>
    <w:rsid w:val="00621A07"/>
    <w:rsid w:val="006237AB"/>
    <w:rsid w:val="0062492D"/>
    <w:rsid w:val="006251EA"/>
    <w:rsid w:val="0062661F"/>
    <w:rsid w:val="00627053"/>
    <w:rsid w:val="006271A8"/>
    <w:rsid w:val="00627959"/>
    <w:rsid w:val="00630178"/>
    <w:rsid w:val="00630895"/>
    <w:rsid w:val="00634EA6"/>
    <w:rsid w:val="00635C20"/>
    <w:rsid w:val="00636014"/>
    <w:rsid w:val="00637DEC"/>
    <w:rsid w:val="00637E2F"/>
    <w:rsid w:val="00640043"/>
    <w:rsid w:val="00640C19"/>
    <w:rsid w:val="00640E4A"/>
    <w:rsid w:val="00641178"/>
    <w:rsid w:val="00641909"/>
    <w:rsid w:val="00643AD9"/>
    <w:rsid w:val="00644362"/>
    <w:rsid w:val="0064455F"/>
    <w:rsid w:val="00644B45"/>
    <w:rsid w:val="0064565C"/>
    <w:rsid w:val="006460FC"/>
    <w:rsid w:val="006462D0"/>
    <w:rsid w:val="00646B5C"/>
    <w:rsid w:val="006470A4"/>
    <w:rsid w:val="00647C5E"/>
    <w:rsid w:val="00647E77"/>
    <w:rsid w:val="00647F32"/>
    <w:rsid w:val="0065004F"/>
    <w:rsid w:val="006502D2"/>
    <w:rsid w:val="006514DD"/>
    <w:rsid w:val="00652F3E"/>
    <w:rsid w:val="006533D4"/>
    <w:rsid w:val="00653A52"/>
    <w:rsid w:val="00654475"/>
    <w:rsid w:val="00656573"/>
    <w:rsid w:val="0065672C"/>
    <w:rsid w:val="00656B1D"/>
    <w:rsid w:val="00657B1D"/>
    <w:rsid w:val="006616D6"/>
    <w:rsid w:val="0066378A"/>
    <w:rsid w:val="00663A08"/>
    <w:rsid w:val="006659E7"/>
    <w:rsid w:val="00666014"/>
    <w:rsid w:val="00666CCD"/>
    <w:rsid w:val="0066799F"/>
    <w:rsid w:val="0067053C"/>
    <w:rsid w:val="0067055C"/>
    <w:rsid w:val="0067075D"/>
    <w:rsid w:val="006713AC"/>
    <w:rsid w:val="006715AA"/>
    <w:rsid w:val="006715B8"/>
    <w:rsid w:val="00671930"/>
    <w:rsid w:val="006720EF"/>
    <w:rsid w:val="00673BFF"/>
    <w:rsid w:val="006759E9"/>
    <w:rsid w:val="0067649A"/>
    <w:rsid w:val="006805D4"/>
    <w:rsid w:val="00680967"/>
    <w:rsid w:val="006811A6"/>
    <w:rsid w:val="00681678"/>
    <w:rsid w:val="00682A60"/>
    <w:rsid w:val="00683EB9"/>
    <w:rsid w:val="00683F12"/>
    <w:rsid w:val="00684F8C"/>
    <w:rsid w:val="0068517F"/>
    <w:rsid w:val="00687228"/>
    <w:rsid w:val="00687DE9"/>
    <w:rsid w:val="006914B1"/>
    <w:rsid w:val="00693C41"/>
    <w:rsid w:val="00694DA9"/>
    <w:rsid w:val="006963EB"/>
    <w:rsid w:val="00697637"/>
    <w:rsid w:val="006A0613"/>
    <w:rsid w:val="006A0E35"/>
    <w:rsid w:val="006A281C"/>
    <w:rsid w:val="006A357C"/>
    <w:rsid w:val="006A3932"/>
    <w:rsid w:val="006A3BAA"/>
    <w:rsid w:val="006A5D6C"/>
    <w:rsid w:val="006A6532"/>
    <w:rsid w:val="006A6600"/>
    <w:rsid w:val="006A6A56"/>
    <w:rsid w:val="006A6AD1"/>
    <w:rsid w:val="006A7FD8"/>
    <w:rsid w:val="006B016D"/>
    <w:rsid w:val="006B0AF7"/>
    <w:rsid w:val="006B158D"/>
    <w:rsid w:val="006B2AED"/>
    <w:rsid w:val="006B2D03"/>
    <w:rsid w:val="006B37D1"/>
    <w:rsid w:val="006B41B8"/>
    <w:rsid w:val="006B596E"/>
    <w:rsid w:val="006B5AA0"/>
    <w:rsid w:val="006B5CF1"/>
    <w:rsid w:val="006B5E38"/>
    <w:rsid w:val="006B636E"/>
    <w:rsid w:val="006B6F06"/>
    <w:rsid w:val="006B7858"/>
    <w:rsid w:val="006B7981"/>
    <w:rsid w:val="006C04FE"/>
    <w:rsid w:val="006C0877"/>
    <w:rsid w:val="006C0DA9"/>
    <w:rsid w:val="006C16EB"/>
    <w:rsid w:val="006C2D76"/>
    <w:rsid w:val="006C336C"/>
    <w:rsid w:val="006C34A5"/>
    <w:rsid w:val="006C36A7"/>
    <w:rsid w:val="006C39C1"/>
    <w:rsid w:val="006C5C4E"/>
    <w:rsid w:val="006C6848"/>
    <w:rsid w:val="006C6A32"/>
    <w:rsid w:val="006C6D02"/>
    <w:rsid w:val="006D0027"/>
    <w:rsid w:val="006D02DD"/>
    <w:rsid w:val="006D0C57"/>
    <w:rsid w:val="006D3548"/>
    <w:rsid w:val="006D3827"/>
    <w:rsid w:val="006D39C7"/>
    <w:rsid w:val="006D5A56"/>
    <w:rsid w:val="006D7539"/>
    <w:rsid w:val="006D75A1"/>
    <w:rsid w:val="006D7BD0"/>
    <w:rsid w:val="006D7C18"/>
    <w:rsid w:val="006E0D56"/>
    <w:rsid w:val="006E1389"/>
    <w:rsid w:val="006E2669"/>
    <w:rsid w:val="006E27BF"/>
    <w:rsid w:val="006E3542"/>
    <w:rsid w:val="006E5CE5"/>
    <w:rsid w:val="006E5EF0"/>
    <w:rsid w:val="006E646D"/>
    <w:rsid w:val="006F2915"/>
    <w:rsid w:val="006F2BCE"/>
    <w:rsid w:val="006F3217"/>
    <w:rsid w:val="006F4D30"/>
    <w:rsid w:val="006F52AE"/>
    <w:rsid w:val="006F58A5"/>
    <w:rsid w:val="006F64CB"/>
    <w:rsid w:val="006F773F"/>
    <w:rsid w:val="006F79B9"/>
    <w:rsid w:val="007004F9"/>
    <w:rsid w:val="00700CA1"/>
    <w:rsid w:val="0070102A"/>
    <w:rsid w:val="00701C68"/>
    <w:rsid w:val="007024A0"/>
    <w:rsid w:val="00702AE5"/>
    <w:rsid w:val="00702FF9"/>
    <w:rsid w:val="007039ED"/>
    <w:rsid w:val="00703D81"/>
    <w:rsid w:val="00705760"/>
    <w:rsid w:val="00705DFA"/>
    <w:rsid w:val="00705E29"/>
    <w:rsid w:val="00705F83"/>
    <w:rsid w:val="007070B7"/>
    <w:rsid w:val="00707921"/>
    <w:rsid w:val="00707C97"/>
    <w:rsid w:val="00707E61"/>
    <w:rsid w:val="00710492"/>
    <w:rsid w:val="00710985"/>
    <w:rsid w:val="00710DC8"/>
    <w:rsid w:val="00711BAA"/>
    <w:rsid w:val="00712263"/>
    <w:rsid w:val="00712481"/>
    <w:rsid w:val="0071325D"/>
    <w:rsid w:val="0071349D"/>
    <w:rsid w:val="007144E8"/>
    <w:rsid w:val="00714AA1"/>
    <w:rsid w:val="007160A0"/>
    <w:rsid w:val="00716129"/>
    <w:rsid w:val="00716CD7"/>
    <w:rsid w:val="00716DB3"/>
    <w:rsid w:val="007174C3"/>
    <w:rsid w:val="00717C90"/>
    <w:rsid w:val="00721E7F"/>
    <w:rsid w:val="0072273A"/>
    <w:rsid w:val="00723768"/>
    <w:rsid w:val="0072411B"/>
    <w:rsid w:val="00724CE9"/>
    <w:rsid w:val="00724EE0"/>
    <w:rsid w:val="007258D0"/>
    <w:rsid w:val="007269DB"/>
    <w:rsid w:val="00727C73"/>
    <w:rsid w:val="007300E4"/>
    <w:rsid w:val="00732E96"/>
    <w:rsid w:val="007331A3"/>
    <w:rsid w:val="007339C9"/>
    <w:rsid w:val="0073491A"/>
    <w:rsid w:val="00734EE2"/>
    <w:rsid w:val="00735630"/>
    <w:rsid w:val="00735DF6"/>
    <w:rsid w:val="00737064"/>
    <w:rsid w:val="00737FDB"/>
    <w:rsid w:val="00742647"/>
    <w:rsid w:val="007426DA"/>
    <w:rsid w:val="00744691"/>
    <w:rsid w:val="00744A3D"/>
    <w:rsid w:val="007450EB"/>
    <w:rsid w:val="007452B1"/>
    <w:rsid w:val="007454D7"/>
    <w:rsid w:val="00745B26"/>
    <w:rsid w:val="00745B43"/>
    <w:rsid w:val="00745E9D"/>
    <w:rsid w:val="00746679"/>
    <w:rsid w:val="007503A1"/>
    <w:rsid w:val="00750893"/>
    <w:rsid w:val="007517D6"/>
    <w:rsid w:val="00751ABF"/>
    <w:rsid w:val="00753B5F"/>
    <w:rsid w:val="00754426"/>
    <w:rsid w:val="007545E4"/>
    <w:rsid w:val="00754EBB"/>
    <w:rsid w:val="007551B9"/>
    <w:rsid w:val="007562AF"/>
    <w:rsid w:val="00756B3E"/>
    <w:rsid w:val="00756D60"/>
    <w:rsid w:val="00757213"/>
    <w:rsid w:val="00761267"/>
    <w:rsid w:val="00762F7B"/>
    <w:rsid w:val="0076403F"/>
    <w:rsid w:val="0076514D"/>
    <w:rsid w:val="00765402"/>
    <w:rsid w:val="007657EC"/>
    <w:rsid w:val="0076590F"/>
    <w:rsid w:val="00766832"/>
    <w:rsid w:val="0076723A"/>
    <w:rsid w:val="007679CF"/>
    <w:rsid w:val="007738CE"/>
    <w:rsid w:val="007740A2"/>
    <w:rsid w:val="007746AE"/>
    <w:rsid w:val="0077531E"/>
    <w:rsid w:val="00775ECE"/>
    <w:rsid w:val="00776EAA"/>
    <w:rsid w:val="0078067A"/>
    <w:rsid w:val="007813D5"/>
    <w:rsid w:val="00781D06"/>
    <w:rsid w:val="007823B5"/>
    <w:rsid w:val="0078297D"/>
    <w:rsid w:val="00783B6E"/>
    <w:rsid w:val="00784E21"/>
    <w:rsid w:val="00785832"/>
    <w:rsid w:val="00785D74"/>
    <w:rsid w:val="007861EC"/>
    <w:rsid w:val="007868D7"/>
    <w:rsid w:val="00787028"/>
    <w:rsid w:val="007900D9"/>
    <w:rsid w:val="00790AA9"/>
    <w:rsid w:val="00791F7A"/>
    <w:rsid w:val="00791FD2"/>
    <w:rsid w:val="0079333C"/>
    <w:rsid w:val="0079371C"/>
    <w:rsid w:val="00793E44"/>
    <w:rsid w:val="0079447F"/>
    <w:rsid w:val="00794C79"/>
    <w:rsid w:val="007958DB"/>
    <w:rsid w:val="00795DB8"/>
    <w:rsid w:val="00797B40"/>
    <w:rsid w:val="007A0A61"/>
    <w:rsid w:val="007A0B3D"/>
    <w:rsid w:val="007A1315"/>
    <w:rsid w:val="007A3193"/>
    <w:rsid w:val="007A3212"/>
    <w:rsid w:val="007A39DA"/>
    <w:rsid w:val="007A40FE"/>
    <w:rsid w:val="007A518C"/>
    <w:rsid w:val="007A51E2"/>
    <w:rsid w:val="007A5A97"/>
    <w:rsid w:val="007A5C12"/>
    <w:rsid w:val="007A65AC"/>
    <w:rsid w:val="007A72BE"/>
    <w:rsid w:val="007A7601"/>
    <w:rsid w:val="007B03F3"/>
    <w:rsid w:val="007B1590"/>
    <w:rsid w:val="007B1C52"/>
    <w:rsid w:val="007B1F7F"/>
    <w:rsid w:val="007B290D"/>
    <w:rsid w:val="007B2A8D"/>
    <w:rsid w:val="007B34E5"/>
    <w:rsid w:val="007B3AEA"/>
    <w:rsid w:val="007B3D74"/>
    <w:rsid w:val="007B5D19"/>
    <w:rsid w:val="007B5D2D"/>
    <w:rsid w:val="007B70CD"/>
    <w:rsid w:val="007C0766"/>
    <w:rsid w:val="007C1132"/>
    <w:rsid w:val="007C2E98"/>
    <w:rsid w:val="007C3B31"/>
    <w:rsid w:val="007C3D27"/>
    <w:rsid w:val="007C634A"/>
    <w:rsid w:val="007C65B3"/>
    <w:rsid w:val="007C6641"/>
    <w:rsid w:val="007C669B"/>
    <w:rsid w:val="007C6A57"/>
    <w:rsid w:val="007C6F0D"/>
    <w:rsid w:val="007C7893"/>
    <w:rsid w:val="007C7A61"/>
    <w:rsid w:val="007C7E58"/>
    <w:rsid w:val="007D1175"/>
    <w:rsid w:val="007D169C"/>
    <w:rsid w:val="007D19E4"/>
    <w:rsid w:val="007D19F1"/>
    <w:rsid w:val="007D233F"/>
    <w:rsid w:val="007D2FBC"/>
    <w:rsid w:val="007D381F"/>
    <w:rsid w:val="007D478E"/>
    <w:rsid w:val="007D5F04"/>
    <w:rsid w:val="007D6605"/>
    <w:rsid w:val="007D6C1F"/>
    <w:rsid w:val="007D78C9"/>
    <w:rsid w:val="007E1006"/>
    <w:rsid w:val="007E1481"/>
    <w:rsid w:val="007E2AFD"/>
    <w:rsid w:val="007E2F37"/>
    <w:rsid w:val="007E35FC"/>
    <w:rsid w:val="007E3CB5"/>
    <w:rsid w:val="007E3F5B"/>
    <w:rsid w:val="007E5F4D"/>
    <w:rsid w:val="007E6654"/>
    <w:rsid w:val="007E702D"/>
    <w:rsid w:val="007E7978"/>
    <w:rsid w:val="007E7BCB"/>
    <w:rsid w:val="007F151F"/>
    <w:rsid w:val="007F2B69"/>
    <w:rsid w:val="007F2D3B"/>
    <w:rsid w:val="007F31A7"/>
    <w:rsid w:val="007F321B"/>
    <w:rsid w:val="007F3AE0"/>
    <w:rsid w:val="007F4EDD"/>
    <w:rsid w:val="007F55D8"/>
    <w:rsid w:val="007F6703"/>
    <w:rsid w:val="007F6C2F"/>
    <w:rsid w:val="007F6DBE"/>
    <w:rsid w:val="007F70E0"/>
    <w:rsid w:val="007F7173"/>
    <w:rsid w:val="007F71B1"/>
    <w:rsid w:val="007F7C4A"/>
    <w:rsid w:val="00800C36"/>
    <w:rsid w:val="008018DE"/>
    <w:rsid w:val="008019A0"/>
    <w:rsid w:val="00802DAF"/>
    <w:rsid w:val="0080334A"/>
    <w:rsid w:val="00803BAC"/>
    <w:rsid w:val="00804C4B"/>
    <w:rsid w:val="008115D9"/>
    <w:rsid w:val="008118F0"/>
    <w:rsid w:val="00811D30"/>
    <w:rsid w:val="00812033"/>
    <w:rsid w:val="00812628"/>
    <w:rsid w:val="00812885"/>
    <w:rsid w:val="00812B43"/>
    <w:rsid w:val="008136E3"/>
    <w:rsid w:val="00814371"/>
    <w:rsid w:val="00814FC4"/>
    <w:rsid w:val="00815962"/>
    <w:rsid w:val="00815A8A"/>
    <w:rsid w:val="00815D2B"/>
    <w:rsid w:val="00817126"/>
    <w:rsid w:val="0081784C"/>
    <w:rsid w:val="00817981"/>
    <w:rsid w:val="00820451"/>
    <w:rsid w:val="00821220"/>
    <w:rsid w:val="00822F5E"/>
    <w:rsid w:val="0082366D"/>
    <w:rsid w:val="008239E6"/>
    <w:rsid w:val="0082449B"/>
    <w:rsid w:val="00825915"/>
    <w:rsid w:val="008268DB"/>
    <w:rsid w:val="00826D06"/>
    <w:rsid w:val="00827446"/>
    <w:rsid w:val="00831F71"/>
    <w:rsid w:val="008336E7"/>
    <w:rsid w:val="00833A2E"/>
    <w:rsid w:val="008341F7"/>
    <w:rsid w:val="00837C04"/>
    <w:rsid w:val="00837D25"/>
    <w:rsid w:val="008406F8"/>
    <w:rsid w:val="00841354"/>
    <w:rsid w:val="008418A2"/>
    <w:rsid w:val="008427B9"/>
    <w:rsid w:val="00842B55"/>
    <w:rsid w:val="00842C76"/>
    <w:rsid w:val="00842D40"/>
    <w:rsid w:val="00842ED9"/>
    <w:rsid w:val="0084305B"/>
    <w:rsid w:val="00843D00"/>
    <w:rsid w:val="008443F3"/>
    <w:rsid w:val="00844A81"/>
    <w:rsid w:val="00845179"/>
    <w:rsid w:val="008454AD"/>
    <w:rsid w:val="00845DBA"/>
    <w:rsid w:val="0084682E"/>
    <w:rsid w:val="00846B9A"/>
    <w:rsid w:val="00846C34"/>
    <w:rsid w:val="00846E92"/>
    <w:rsid w:val="00847E27"/>
    <w:rsid w:val="00850015"/>
    <w:rsid w:val="00851A51"/>
    <w:rsid w:val="00852E9F"/>
    <w:rsid w:val="00853165"/>
    <w:rsid w:val="008541C1"/>
    <w:rsid w:val="008546E6"/>
    <w:rsid w:val="00854E7F"/>
    <w:rsid w:val="00855141"/>
    <w:rsid w:val="00855FC2"/>
    <w:rsid w:val="00856501"/>
    <w:rsid w:val="00856C8A"/>
    <w:rsid w:val="00857101"/>
    <w:rsid w:val="0085728C"/>
    <w:rsid w:val="0085795B"/>
    <w:rsid w:val="00857AFC"/>
    <w:rsid w:val="00860D30"/>
    <w:rsid w:val="00860EFE"/>
    <w:rsid w:val="00862178"/>
    <w:rsid w:val="00862870"/>
    <w:rsid w:val="008638A0"/>
    <w:rsid w:val="00863CB7"/>
    <w:rsid w:val="00864240"/>
    <w:rsid w:val="00864381"/>
    <w:rsid w:val="00864563"/>
    <w:rsid w:val="008665CE"/>
    <w:rsid w:val="008679FC"/>
    <w:rsid w:val="0087071F"/>
    <w:rsid w:val="0087083D"/>
    <w:rsid w:val="0087113E"/>
    <w:rsid w:val="008711B0"/>
    <w:rsid w:val="0087188D"/>
    <w:rsid w:val="00872A08"/>
    <w:rsid w:val="008733EC"/>
    <w:rsid w:val="0087348C"/>
    <w:rsid w:val="00873CBD"/>
    <w:rsid w:val="00874312"/>
    <w:rsid w:val="008748D1"/>
    <w:rsid w:val="00876707"/>
    <w:rsid w:val="00877A5C"/>
    <w:rsid w:val="00880377"/>
    <w:rsid w:val="008808F2"/>
    <w:rsid w:val="008819A3"/>
    <w:rsid w:val="00881C3B"/>
    <w:rsid w:val="0088391B"/>
    <w:rsid w:val="00884494"/>
    <w:rsid w:val="008849B3"/>
    <w:rsid w:val="00885AB8"/>
    <w:rsid w:val="00886565"/>
    <w:rsid w:val="00890015"/>
    <w:rsid w:val="00890635"/>
    <w:rsid w:val="008912A5"/>
    <w:rsid w:val="00891E80"/>
    <w:rsid w:val="00893EFB"/>
    <w:rsid w:val="00894AE7"/>
    <w:rsid w:val="00894DC6"/>
    <w:rsid w:val="0089521C"/>
    <w:rsid w:val="00895AA7"/>
    <w:rsid w:val="00896E91"/>
    <w:rsid w:val="008A10A4"/>
    <w:rsid w:val="008A22B3"/>
    <w:rsid w:val="008A24CC"/>
    <w:rsid w:val="008A2940"/>
    <w:rsid w:val="008A30D4"/>
    <w:rsid w:val="008A3F74"/>
    <w:rsid w:val="008A45CF"/>
    <w:rsid w:val="008A46DA"/>
    <w:rsid w:val="008A5268"/>
    <w:rsid w:val="008A5366"/>
    <w:rsid w:val="008A6FC8"/>
    <w:rsid w:val="008A7694"/>
    <w:rsid w:val="008A7964"/>
    <w:rsid w:val="008B081B"/>
    <w:rsid w:val="008B0A59"/>
    <w:rsid w:val="008B0ABD"/>
    <w:rsid w:val="008B1377"/>
    <w:rsid w:val="008B2627"/>
    <w:rsid w:val="008B2BD8"/>
    <w:rsid w:val="008B2DD1"/>
    <w:rsid w:val="008B3CE8"/>
    <w:rsid w:val="008B451B"/>
    <w:rsid w:val="008B52FF"/>
    <w:rsid w:val="008B5D0D"/>
    <w:rsid w:val="008B69C6"/>
    <w:rsid w:val="008B7AAE"/>
    <w:rsid w:val="008C11D3"/>
    <w:rsid w:val="008C1BC4"/>
    <w:rsid w:val="008C1E11"/>
    <w:rsid w:val="008C2F6B"/>
    <w:rsid w:val="008C4919"/>
    <w:rsid w:val="008C5402"/>
    <w:rsid w:val="008C57E5"/>
    <w:rsid w:val="008C5828"/>
    <w:rsid w:val="008C6615"/>
    <w:rsid w:val="008C6BB1"/>
    <w:rsid w:val="008C7868"/>
    <w:rsid w:val="008C7A03"/>
    <w:rsid w:val="008C7A37"/>
    <w:rsid w:val="008D0999"/>
    <w:rsid w:val="008D0A7A"/>
    <w:rsid w:val="008D0D18"/>
    <w:rsid w:val="008D205C"/>
    <w:rsid w:val="008D2ED0"/>
    <w:rsid w:val="008D3210"/>
    <w:rsid w:val="008D4022"/>
    <w:rsid w:val="008D42E1"/>
    <w:rsid w:val="008D4A0D"/>
    <w:rsid w:val="008D5DE6"/>
    <w:rsid w:val="008D6D6B"/>
    <w:rsid w:val="008D799C"/>
    <w:rsid w:val="008D7B85"/>
    <w:rsid w:val="008D7D1C"/>
    <w:rsid w:val="008E2A97"/>
    <w:rsid w:val="008E2EB4"/>
    <w:rsid w:val="008E3758"/>
    <w:rsid w:val="008E4C4E"/>
    <w:rsid w:val="008E5615"/>
    <w:rsid w:val="008E71DB"/>
    <w:rsid w:val="008F0586"/>
    <w:rsid w:val="008F0D03"/>
    <w:rsid w:val="008F0D14"/>
    <w:rsid w:val="008F1B23"/>
    <w:rsid w:val="008F2B7E"/>
    <w:rsid w:val="008F324B"/>
    <w:rsid w:val="008F49C9"/>
    <w:rsid w:val="008F5268"/>
    <w:rsid w:val="008F52AE"/>
    <w:rsid w:val="008F629F"/>
    <w:rsid w:val="008F7812"/>
    <w:rsid w:val="008F7FEB"/>
    <w:rsid w:val="009008E1"/>
    <w:rsid w:val="00900CB7"/>
    <w:rsid w:val="00901780"/>
    <w:rsid w:val="009020FF"/>
    <w:rsid w:val="0090240D"/>
    <w:rsid w:val="00902BDA"/>
    <w:rsid w:val="0090310F"/>
    <w:rsid w:val="0090345A"/>
    <w:rsid w:val="009035CD"/>
    <w:rsid w:val="00904FCC"/>
    <w:rsid w:val="00905A89"/>
    <w:rsid w:val="00905FBD"/>
    <w:rsid w:val="00906851"/>
    <w:rsid w:val="0090710C"/>
    <w:rsid w:val="0091065A"/>
    <w:rsid w:val="00910B10"/>
    <w:rsid w:val="0091219C"/>
    <w:rsid w:val="00914147"/>
    <w:rsid w:val="009157F4"/>
    <w:rsid w:val="009165FC"/>
    <w:rsid w:val="00916FED"/>
    <w:rsid w:val="00917BE1"/>
    <w:rsid w:val="0092086F"/>
    <w:rsid w:val="00920916"/>
    <w:rsid w:val="009218A9"/>
    <w:rsid w:val="00921D2E"/>
    <w:rsid w:val="00922A5A"/>
    <w:rsid w:val="00922FBC"/>
    <w:rsid w:val="00922FDD"/>
    <w:rsid w:val="00923DE1"/>
    <w:rsid w:val="00924089"/>
    <w:rsid w:val="009252A7"/>
    <w:rsid w:val="0092581D"/>
    <w:rsid w:val="00925A32"/>
    <w:rsid w:val="00927B84"/>
    <w:rsid w:val="00927C7E"/>
    <w:rsid w:val="00927CDD"/>
    <w:rsid w:val="00932AA2"/>
    <w:rsid w:val="009339F6"/>
    <w:rsid w:val="00934013"/>
    <w:rsid w:val="0093472A"/>
    <w:rsid w:val="00934CCA"/>
    <w:rsid w:val="00934D73"/>
    <w:rsid w:val="00935F1F"/>
    <w:rsid w:val="00936F4C"/>
    <w:rsid w:val="009419B7"/>
    <w:rsid w:val="00941C3F"/>
    <w:rsid w:val="009427E3"/>
    <w:rsid w:val="00942E3F"/>
    <w:rsid w:val="00943698"/>
    <w:rsid w:val="009439AE"/>
    <w:rsid w:val="00943BFF"/>
    <w:rsid w:val="009441D8"/>
    <w:rsid w:val="00944381"/>
    <w:rsid w:val="009443E7"/>
    <w:rsid w:val="009448DF"/>
    <w:rsid w:val="009449DA"/>
    <w:rsid w:val="0094572C"/>
    <w:rsid w:val="00952E85"/>
    <w:rsid w:val="0095331C"/>
    <w:rsid w:val="0095472F"/>
    <w:rsid w:val="00954CCE"/>
    <w:rsid w:val="009560F7"/>
    <w:rsid w:val="009614C0"/>
    <w:rsid w:val="009618EA"/>
    <w:rsid w:val="00962D9C"/>
    <w:rsid w:val="009635EF"/>
    <w:rsid w:val="009638AE"/>
    <w:rsid w:val="00963CAA"/>
    <w:rsid w:val="0096550B"/>
    <w:rsid w:val="009658E9"/>
    <w:rsid w:val="009664BF"/>
    <w:rsid w:val="009672C9"/>
    <w:rsid w:val="009672CA"/>
    <w:rsid w:val="00967977"/>
    <w:rsid w:val="00967F2B"/>
    <w:rsid w:val="0097035A"/>
    <w:rsid w:val="00970AD4"/>
    <w:rsid w:val="0097104A"/>
    <w:rsid w:val="009715C1"/>
    <w:rsid w:val="00971634"/>
    <w:rsid w:val="00972587"/>
    <w:rsid w:val="00974B7F"/>
    <w:rsid w:val="00975343"/>
    <w:rsid w:val="00975568"/>
    <w:rsid w:val="00976A34"/>
    <w:rsid w:val="009772A2"/>
    <w:rsid w:val="0097759C"/>
    <w:rsid w:val="0098031E"/>
    <w:rsid w:val="009805A4"/>
    <w:rsid w:val="00981805"/>
    <w:rsid w:val="0098452C"/>
    <w:rsid w:val="00984E66"/>
    <w:rsid w:val="00985077"/>
    <w:rsid w:val="0098541A"/>
    <w:rsid w:val="009869A1"/>
    <w:rsid w:val="00986E21"/>
    <w:rsid w:val="00987538"/>
    <w:rsid w:val="00987A66"/>
    <w:rsid w:val="00987C28"/>
    <w:rsid w:val="00987F54"/>
    <w:rsid w:val="009926F0"/>
    <w:rsid w:val="00992B06"/>
    <w:rsid w:val="009936E2"/>
    <w:rsid w:val="00993B85"/>
    <w:rsid w:val="00996B06"/>
    <w:rsid w:val="0099713D"/>
    <w:rsid w:val="00997220"/>
    <w:rsid w:val="009972BC"/>
    <w:rsid w:val="009A0C59"/>
    <w:rsid w:val="009A0E91"/>
    <w:rsid w:val="009A112D"/>
    <w:rsid w:val="009A145E"/>
    <w:rsid w:val="009A28D2"/>
    <w:rsid w:val="009A2A59"/>
    <w:rsid w:val="009A366F"/>
    <w:rsid w:val="009A41C8"/>
    <w:rsid w:val="009A6149"/>
    <w:rsid w:val="009A68FE"/>
    <w:rsid w:val="009A7BA1"/>
    <w:rsid w:val="009B06C2"/>
    <w:rsid w:val="009B1CEC"/>
    <w:rsid w:val="009B27DE"/>
    <w:rsid w:val="009B3778"/>
    <w:rsid w:val="009B48D9"/>
    <w:rsid w:val="009B4BBE"/>
    <w:rsid w:val="009B6B38"/>
    <w:rsid w:val="009C0377"/>
    <w:rsid w:val="009C05E8"/>
    <w:rsid w:val="009C0665"/>
    <w:rsid w:val="009C0EB5"/>
    <w:rsid w:val="009C1B76"/>
    <w:rsid w:val="009C1D8A"/>
    <w:rsid w:val="009C2958"/>
    <w:rsid w:val="009C2CF0"/>
    <w:rsid w:val="009C2F1F"/>
    <w:rsid w:val="009C38E3"/>
    <w:rsid w:val="009C3B4B"/>
    <w:rsid w:val="009C41B3"/>
    <w:rsid w:val="009C4451"/>
    <w:rsid w:val="009C4BFE"/>
    <w:rsid w:val="009C5BD1"/>
    <w:rsid w:val="009C61AE"/>
    <w:rsid w:val="009C7B18"/>
    <w:rsid w:val="009D03BE"/>
    <w:rsid w:val="009D0CBB"/>
    <w:rsid w:val="009D1033"/>
    <w:rsid w:val="009D14F4"/>
    <w:rsid w:val="009D1E22"/>
    <w:rsid w:val="009D2318"/>
    <w:rsid w:val="009D3238"/>
    <w:rsid w:val="009D63E7"/>
    <w:rsid w:val="009D7360"/>
    <w:rsid w:val="009E3358"/>
    <w:rsid w:val="009E38AE"/>
    <w:rsid w:val="009E392A"/>
    <w:rsid w:val="009E3E8E"/>
    <w:rsid w:val="009E3EDC"/>
    <w:rsid w:val="009E44B3"/>
    <w:rsid w:val="009E4E33"/>
    <w:rsid w:val="009E50CC"/>
    <w:rsid w:val="009E5564"/>
    <w:rsid w:val="009E5A4E"/>
    <w:rsid w:val="009E6077"/>
    <w:rsid w:val="009E6860"/>
    <w:rsid w:val="009F0B60"/>
    <w:rsid w:val="009F166D"/>
    <w:rsid w:val="009F1685"/>
    <w:rsid w:val="009F19F6"/>
    <w:rsid w:val="009F1FC4"/>
    <w:rsid w:val="009F3105"/>
    <w:rsid w:val="009F3522"/>
    <w:rsid w:val="009F3881"/>
    <w:rsid w:val="009F432E"/>
    <w:rsid w:val="009F4837"/>
    <w:rsid w:val="009F4EA0"/>
    <w:rsid w:val="009F5EF8"/>
    <w:rsid w:val="009F7012"/>
    <w:rsid w:val="009F7C00"/>
    <w:rsid w:val="009F7C06"/>
    <w:rsid w:val="009F7D71"/>
    <w:rsid w:val="00A0028C"/>
    <w:rsid w:val="00A002B9"/>
    <w:rsid w:val="00A00550"/>
    <w:rsid w:val="00A009AB"/>
    <w:rsid w:val="00A0111E"/>
    <w:rsid w:val="00A025C8"/>
    <w:rsid w:val="00A02BF9"/>
    <w:rsid w:val="00A039E8"/>
    <w:rsid w:val="00A061C4"/>
    <w:rsid w:val="00A06B7E"/>
    <w:rsid w:val="00A0721A"/>
    <w:rsid w:val="00A07DFB"/>
    <w:rsid w:val="00A07E2A"/>
    <w:rsid w:val="00A10B88"/>
    <w:rsid w:val="00A10D1C"/>
    <w:rsid w:val="00A10D2F"/>
    <w:rsid w:val="00A11A3B"/>
    <w:rsid w:val="00A12345"/>
    <w:rsid w:val="00A14163"/>
    <w:rsid w:val="00A1445A"/>
    <w:rsid w:val="00A14AF2"/>
    <w:rsid w:val="00A156D4"/>
    <w:rsid w:val="00A15ECD"/>
    <w:rsid w:val="00A22994"/>
    <w:rsid w:val="00A23DCD"/>
    <w:rsid w:val="00A24023"/>
    <w:rsid w:val="00A247DF"/>
    <w:rsid w:val="00A24F0C"/>
    <w:rsid w:val="00A25863"/>
    <w:rsid w:val="00A2671A"/>
    <w:rsid w:val="00A27BC9"/>
    <w:rsid w:val="00A30870"/>
    <w:rsid w:val="00A311FF"/>
    <w:rsid w:val="00A3447D"/>
    <w:rsid w:val="00A3476D"/>
    <w:rsid w:val="00A353A7"/>
    <w:rsid w:val="00A35BF2"/>
    <w:rsid w:val="00A41FBA"/>
    <w:rsid w:val="00A42053"/>
    <w:rsid w:val="00A4244C"/>
    <w:rsid w:val="00A42B4A"/>
    <w:rsid w:val="00A42B4E"/>
    <w:rsid w:val="00A42B6F"/>
    <w:rsid w:val="00A43242"/>
    <w:rsid w:val="00A43A24"/>
    <w:rsid w:val="00A441B9"/>
    <w:rsid w:val="00A4448E"/>
    <w:rsid w:val="00A44824"/>
    <w:rsid w:val="00A44F6E"/>
    <w:rsid w:val="00A45B59"/>
    <w:rsid w:val="00A46A40"/>
    <w:rsid w:val="00A475A1"/>
    <w:rsid w:val="00A47964"/>
    <w:rsid w:val="00A479D7"/>
    <w:rsid w:val="00A47B25"/>
    <w:rsid w:val="00A50326"/>
    <w:rsid w:val="00A51F47"/>
    <w:rsid w:val="00A52B22"/>
    <w:rsid w:val="00A5394D"/>
    <w:rsid w:val="00A53CE4"/>
    <w:rsid w:val="00A54832"/>
    <w:rsid w:val="00A552B7"/>
    <w:rsid w:val="00A55896"/>
    <w:rsid w:val="00A55CA8"/>
    <w:rsid w:val="00A56705"/>
    <w:rsid w:val="00A608F9"/>
    <w:rsid w:val="00A60FEC"/>
    <w:rsid w:val="00A61043"/>
    <w:rsid w:val="00A61608"/>
    <w:rsid w:val="00A6542B"/>
    <w:rsid w:val="00A66A39"/>
    <w:rsid w:val="00A72608"/>
    <w:rsid w:val="00A7430D"/>
    <w:rsid w:val="00A7439E"/>
    <w:rsid w:val="00A75DEE"/>
    <w:rsid w:val="00A76621"/>
    <w:rsid w:val="00A805A8"/>
    <w:rsid w:val="00A81A9A"/>
    <w:rsid w:val="00A83301"/>
    <w:rsid w:val="00A841F7"/>
    <w:rsid w:val="00A84B7C"/>
    <w:rsid w:val="00A85108"/>
    <w:rsid w:val="00A852B9"/>
    <w:rsid w:val="00A857BA"/>
    <w:rsid w:val="00A86472"/>
    <w:rsid w:val="00A86DB2"/>
    <w:rsid w:val="00A8717C"/>
    <w:rsid w:val="00A875F1"/>
    <w:rsid w:val="00A904F6"/>
    <w:rsid w:val="00A91ACE"/>
    <w:rsid w:val="00A92B7F"/>
    <w:rsid w:val="00A939BB"/>
    <w:rsid w:val="00A93F04"/>
    <w:rsid w:val="00A95041"/>
    <w:rsid w:val="00A9571A"/>
    <w:rsid w:val="00A9605B"/>
    <w:rsid w:val="00A96886"/>
    <w:rsid w:val="00A97A0A"/>
    <w:rsid w:val="00AA1714"/>
    <w:rsid w:val="00AA1E9F"/>
    <w:rsid w:val="00AA3E50"/>
    <w:rsid w:val="00AA3FF4"/>
    <w:rsid w:val="00AA4D96"/>
    <w:rsid w:val="00AA4DDD"/>
    <w:rsid w:val="00AA5305"/>
    <w:rsid w:val="00AA55F2"/>
    <w:rsid w:val="00AA5630"/>
    <w:rsid w:val="00AA5732"/>
    <w:rsid w:val="00AA5C92"/>
    <w:rsid w:val="00AA6312"/>
    <w:rsid w:val="00AA7BF9"/>
    <w:rsid w:val="00AB052E"/>
    <w:rsid w:val="00AB292F"/>
    <w:rsid w:val="00AB2CFE"/>
    <w:rsid w:val="00AB373B"/>
    <w:rsid w:val="00AB4573"/>
    <w:rsid w:val="00AB615E"/>
    <w:rsid w:val="00AB6388"/>
    <w:rsid w:val="00AB64D0"/>
    <w:rsid w:val="00AB6B77"/>
    <w:rsid w:val="00AB74D5"/>
    <w:rsid w:val="00AB78CD"/>
    <w:rsid w:val="00AB7929"/>
    <w:rsid w:val="00AC0734"/>
    <w:rsid w:val="00AC1352"/>
    <w:rsid w:val="00AC14D7"/>
    <w:rsid w:val="00AC1F4C"/>
    <w:rsid w:val="00AC2293"/>
    <w:rsid w:val="00AC26E0"/>
    <w:rsid w:val="00AC32EB"/>
    <w:rsid w:val="00AC3677"/>
    <w:rsid w:val="00AC374D"/>
    <w:rsid w:val="00AC384C"/>
    <w:rsid w:val="00AC3F1F"/>
    <w:rsid w:val="00AC4A14"/>
    <w:rsid w:val="00AC4AEE"/>
    <w:rsid w:val="00AC4B3E"/>
    <w:rsid w:val="00AC5675"/>
    <w:rsid w:val="00AC5AD7"/>
    <w:rsid w:val="00AC62AC"/>
    <w:rsid w:val="00AC6704"/>
    <w:rsid w:val="00AC6779"/>
    <w:rsid w:val="00AC6802"/>
    <w:rsid w:val="00AC698E"/>
    <w:rsid w:val="00AC6FBE"/>
    <w:rsid w:val="00AC7FB6"/>
    <w:rsid w:val="00AD003B"/>
    <w:rsid w:val="00AD1510"/>
    <w:rsid w:val="00AD164B"/>
    <w:rsid w:val="00AD17C2"/>
    <w:rsid w:val="00AD2A54"/>
    <w:rsid w:val="00AD335A"/>
    <w:rsid w:val="00AD3729"/>
    <w:rsid w:val="00AD37B5"/>
    <w:rsid w:val="00AD3EA3"/>
    <w:rsid w:val="00AD45A9"/>
    <w:rsid w:val="00AD4D32"/>
    <w:rsid w:val="00AD5B33"/>
    <w:rsid w:val="00AD6352"/>
    <w:rsid w:val="00AD6978"/>
    <w:rsid w:val="00AE0025"/>
    <w:rsid w:val="00AE04F9"/>
    <w:rsid w:val="00AE2787"/>
    <w:rsid w:val="00AE3C21"/>
    <w:rsid w:val="00AE41E1"/>
    <w:rsid w:val="00AE48C7"/>
    <w:rsid w:val="00AE4A9E"/>
    <w:rsid w:val="00AE6440"/>
    <w:rsid w:val="00AF0376"/>
    <w:rsid w:val="00AF0CFD"/>
    <w:rsid w:val="00AF0EB3"/>
    <w:rsid w:val="00AF0F0D"/>
    <w:rsid w:val="00AF1744"/>
    <w:rsid w:val="00AF248C"/>
    <w:rsid w:val="00AF47D1"/>
    <w:rsid w:val="00AF4BB6"/>
    <w:rsid w:val="00AF4DFC"/>
    <w:rsid w:val="00AF5895"/>
    <w:rsid w:val="00AF6285"/>
    <w:rsid w:val="00AF6F9C"/>
    <w:rsid w:val="00AF768B"/>
    <w:rsid w:val="00AF7A7D"/>
    <w:rsid w:val="00B000C2"/>
    <w:rsid w:val="00B00416"/>
    <w:rsid w:val="00B01653"/>
    <w:rsid w:val="00B020B9"/>
    <w:rsid w:val="00B023C7"/>
    <w:rsid w:val="00B0356C"/>
    <w:rsid w:val="00B03DEC"/>
    <w:rsid w:val="00B041E3"/>
    <w:rsid w:val="00B048B1"/>
    <w:rsid w:val="00B049CE"/>
    <w:rsid w:val="00B0511C"/>
    <w:rsid w:val="00B05A93"/>
    <w:rsid w:val="00B05FB6"/>
    <w:rsid w:val="00B0724D"/>
    <w:rsid w:val="00B074DD"/>
    <w:rsid w:val="00B07FA8"/>
    <w:rsid w:val="00B1163A"/>
    <w:rsid w:val="00B11B36"/>
    <w:rsid w:val="00B12B68"/>
    <w:rsid w:val="00B13F19"/>
    <w:rsid w:val="00B1403A"/>
    <w:rsid w:val="00B14F04"/>
    <w:rsid w:val="00B15F2E"/>
    <w:rsid w:val="00B16501"/>
    <w:rsid w:val="00B20ABE"/>
    <w:rsid w:val="00B21696"/>
    <w:rsid w:val="00B216F3"/>
    <w:rsid w:val="00B21925"/>
    <w:rsid w:val="00B21BFE"/>
    <w:rsid w:val="00B21ECC"/>
    <w:rsid w:val="00B21F2C"/>
    <w:rsid w:val="00B22396"/>
    <w:rsid w:val="00B2383E"/>
    <w:rsid w:val="00B23EBA"/>
    <w:rsid w:val="00B245FA"/>
    <w:rsid w:val="00B24EE1"/>
    <w:rsid w:val="00B2570D"/>
    <w:rsid w:val="00B257D1"/>
    <w:rsid w:val="00B25A7A"/>
    <w:rsid w:val="00B278D3"/>
    <w:rsid w:val="00B27B48"/>
    <w:rsid w:val="00B27EF0"/>
    <w:rsid w:val="00B30448"/>
    <w:rsid w:val="00B30820"/>
    <w:rsid w:val="00B3092F"/>
    <w:rsid w:val="00B30DE4"/>
    <w:rsid w:val="00B31266"/>
    <w:rsid w:val="00B321F1"/>
    <w:rsid w:val="00B32CAA"/>
    <w:rsid w:val="00B339D6"/>
    <w:rsid w:val="00B36397"/>
    <w:rsid w:val="00B36F87"/>
    <w:rsid w:val="00B40087"/>
    <w:rsid w:val="00B4008F"/>
    <w:rsid w:val="00B40807"/>
    <w:rsid w:val="00B42636"/>
    <w:rsid w:val="00B42FCF"/>
    <w:rsid w:val="00B43260"/>
    <w:rsid w:val="00B449A2"/>
    <w:rsid w:val="00B45077"/>
    <w:rsid w:val="00B45322"/>
    <w:rsid w:val="00B45BBF"/>
    <w:rsid w:val="00B46979"/>
    <w:rsid w:val="00B46B8F"/>
    <w:rsid w:val="00B473D0"/>
    <w:rsid w:val="00B476FD"/>
    <w:rsid w:val="00B47AEB"/>
    <w:rsid w:val="00B50BFC"/>
    <w:rsid w:val="00B51C7A"/>
    <w:rsid w:val="00B5217C"/>
    <w:rsid w:val="00B533D7"/>
    <w:rsid w:val="00B5358C"/>
    <w:rsid w:val="00B538B6"/>
    <w:rsid w:val="00B54028"/>
    <w:rsid w:val="00B543AB"/>
    <w:rsid w:val="00B54AFB"/>
    <w:rsid w:val="00B54F93"/>
    <w:rsid w:val="00B551AC"/>
    <w:rsid w:val="00B56BF8"/>
    <w:rsid w:val="00B5703D"/>
    <w:rsid w:val="00B574CD"/>
    <w:rsid w:val="00B5769B"/>
    <w:rsid w:val="00B57DD0"/>
    <w:rsid w:val="00B601C2"/>
    <w:rsid w:val="00B629EF"/>
    <w:rsid w:val="00B635D7"/>
    <w:rsid w:val="00B64306"/>
    <w:rsid w:val="00B644C6"/>
    <w:rsid w:val="00B65081"/>
    <w:rsid w:val="00B65215"/>
    <w:rsid w:val="00B652F5"/>
    <w:rsid w:val="00B66796"/>
    <w:rsid w:val="00B66922"/>
    <w:rsid w:val="00B66ED5"/>
    <w:rsid w:val="00B708DA"/>
    <w:rsid w:val="00B70C18"/>
    <w:rsid w:val="00B733BF"/>
    <w:rsid w:val="00B739B2"/>
    <w:rsid w:val="00B74844"/>
    <w:rsid w:val="00B75C7E"/>
    <w:rsid w:val="00B760CA"/>
    <w:rsid w:val="00B76A78"/>
    <w:rsid w:val="00B76AD8"/>
    <w:rsid w:val="00B76BA5"/>
    <w:rsid w:val="00B770C4"/>
    <w:rsid w:val="00B80DDB"/>
    <w:rsid w:val="00B81288"/>
    <w:rsid w:val="00B81338"/>
    <w:rsid w:val="00B81A30"/>
    <w:rsid w:val="00B82A6C"/>
    <w:rsid w:val="00B83357"/>
    <w:rsid w:val="00B835CD"/>
    <w:rsid w:val="00B835E4"/>
    <w:rsid w:val="00B83604"/>
    <w:rsid w:val="00B83CB8"/>
    <w:rsid w:val="00B8467D"/>
    <w:rsid w:val="00B8486C"/>
    <w:rsid w:val="00B84D5F"/>
    <w:rsid w:val="00B85251"/>
    <w:rsid w:val="00B85D7D"/>
    <w:rsid w:val="00B85E42"/>
    <w:rsid w:val="00B86271"/>
    <w:rsid w:val="00B87497"/>
    <w:rsid w:val="00B9085D"/>
    <w:rsid w:val="00B9142A"/>
    <w:rsid w:val="00B91CFE"/>
    <w:rsid w:val="00B92621"/>
    <w:rsid w:val="00B9297A"/>
    <w:rsid w:val="00B92EA5"/>
    <w:rsid w:val="00B93364"/>
    <w:rsid w:val="00B93C4B"/>
    <w:rsid w:val="00B94BEF"/>
    <w:rsid w:val="00B94E1A"/>
    <w:rsid w:val="00B94FB2"/>
    <w:rsid w:val="00B95A0F"/>
    <w:rsid w:val="00B960C3"/>
    <w:rsid w:val="00B96E53"/>
    <w:rsid w:val="00B97764"/>
    <w:rsid w:val="00B97927"/>
    <w:rsid w:val="00BA0500"/>
    <w:rsid w:val="00BA0957"/>
    <w:rsid w:val="00BA0BD4"/>
    <w:rsid w:val="00BA1846"/>
    <w:rsid w:val="00BA3A8B"/>
    <w:rsid w:val="00BA3B75"/>
    <w:rsid w:val="00BA4089"/>
    <w:rsid w:val="00BA54E0"/>
    <w:rsid w:val="00BA617A"/>
    <w:rsid w:val="00BA782D"/>
    <w:rsid w:val="00BB1742"/>
    <w:rsid w:val="00BB1860"/>
    <w:rsid w:val="00BB1F71"/>
    <w:rsid w:val="00BB2790"/>
    <w:rsid w:val="00BB2FDE"/>
    <w:rsid w:val="00BB3A3F"/>
    <w:rsid w:val="00BB4052"/>
    <w:rsid w:val="00BB50A7"/>
    <w:rsid w:val="00BB5C0B"/>
    <w:rsid w:val="00BB67C9"/>
    <w:rsid w:val="00BB69EA"/>
    <w:rsid w:val="00BB75CC"/>
    <w:rsid w:val="00BB7722"/>
    <w:rsid w:val="00BB7B1E"/>
    <w:rsid w:val="00BB7DDE"/>
    <w:rsid w:val="00BB7FA8"/>
    <w:rsid w:val="00BB7FC2"/>
    <w:rsid w:val="00BC0693"/>
    <w:rsid w:val="00BC0AFD"/>
    <w:rsid w:val="00BC1A1A"/>
    <w:rsid w:val="00BC27FC"/>
    <w:rsid w:val="00BC3DC6"/>
    <w:rsid w:val="00BC437E"/>
    <w:rsid w:val="00BC4784"/>
    <w:rsid w:val="00BC4BEF"/>
    <w:rsid w:val="00BC50E4"/>
    <w:rsid w:val="00BC51DE"/>
    <w:rsid w:val="00BC604D"/>
    <w:rsid w:val="00BC7137"/>
    <w:rsid w:val="00BC71D9"/>
    <w:rsid w:val="00BD1487"/>
    <w:rsid w:val="00BD14E3"/>
    <w:rsid w:val="00BD4128"/>
    <w:rsid w:val="00BD459F"/>
    <w:rsid w:val="00BD4693"/>
    <w:rsid w:val="00BD48BA"/>
    <w:rsid w:val="00BD498F"/>
    <w:rsid w:val="00BD49B6"/>
    <w:rsid w:val="00BD4E40"/>
    <w:rsid w:val="00BD60D2"/>
    <w:rsid w:val="00BD62AA"/>
    <w:rsid w:val="00BD6979"/>
    <w:rsid w:val="00BD6983"/>
    <w:rsid w:val="00BD7250"/>
    <w:rsid w:val="00BE1A56"/>
    <w:rsid w:val="00BE2448"/>
    <w:rsid w:val="00BE39D5"/>
    <w:rsid w:val="00BE3EE6"/>
    <w:rsid w:val="00BE424B"/>
    <w:rsid w:val="00BE4C04"/>
    <w:rsid w:val="00BE6651"/>
    <w:rsid w:val="00BE6965"/>
    <w:rsid w:val="00BE749B"/>
    <w:rsid w:val="00BF0293"/>
    <w:rsid w:val="00BF0848"/>
    <w:rsid w:val="00BF2A4E"/>
    <w:rsid w:val="00BF65A5"/>
    <w:rsid w:val="00C0088A"/>
    <w:rsid w:val="00C00B0A"/>
    <w:rsid w:val="00C00BD4"/>
    <w:rsid w:val="00C00D03"/>
    <w:rsid w:val="00C01C94"/>
    <w:rsid w:val="00C01F91"/>
    <w:rsid w:val="00C020B4"/>
    <w:rsid w:val="00C020BE"/>
    <w:rsid w:val="00C03A52"/>
    <w:rsid w:val="00C05B4D"/>
    <w:rsid w:val="00C06AB0"/>
    <w:rsid w:val="00C07C5A"/>
    <w:rsid w:val="00C07EE4"/>
    <w:rsid w:val="00C10564"/>
    <w:rsid w:val="00C10E68"/>
    <w:rsid w:val="00C10F52"/>
    <w:rsid w:val="00C13BAF"/>
    <w:rsid w:val="00C145D0"/>
    <w:rsid w:val="00C14D11"/>
    <w:rsid w:val="00C14E5E"/>
    <w:rsid w:val="00C15B38"/>
    <w:rsid w:val="00C16071"/>
    <w:rsid w:val="00C16793"/>
    <w:rsid w:val="00C175F0"/>
    <w:rsid w:val="00C17E48"/>
    <w:rsid w:val="00C17E8F"/>
    <w:rsid w:val="00C205C7"/>
    <w:rsid w:val="00C2066A"/>
    <w:rsid w:val="00C20737"/>
    <w:rsid w:val="00C2153A"/>
    <w:rsid w:val="00C223E1"/>
    <w:rsid w:val="00C22F66"/>
    <w:rsid w:val="00C23168"/>
    <w:rsid w:val="00C2417B"/>
    <w:rsid w:val="00C2499A"/>
    <w:rsid w:val="00C24B52"/>
    <w:rsid w:val="00C24B56"/>
    <w:rsid w:val="00C250F1"/>
    <w:rsid w:val="00C2599D"/>
    <w:rsid w:val="00C266FF"/>
    <w:rsid w:val="00C26CAC"/>
    <w:rsid w:val="00C300D1"/>
    <w:rsid w:val="00C30C9D"/>
    <w:rsid w:val="00C3158E"/>
    <w:rsid w:val="00C31D91"/>
    <w:rsid w:val="00C3225C"/>
    <w:rsid w:val="00C3257D"/>
    <w:rsid w:val="00C32FFA"/>
    <w:rsid w:val="00C33223"/>
    <w:rsid w:val="00C3363A"/>
    <w:rsid w:val="00C35014"/>
    <w:rsid w:val="00C3508B"/>
    <w:rsid w:val="00C350C1"/>
    <w:rsid w:val="00C356E6"/>
    <w:rsid w:val="00C35B35"/>
    <w:rsid w:val="00C36261"/>
    <w:rsid w:val="00C36386"/>
    <w:rsid w:val="00C37D46"/>
    <w:rsid w:val="00C407AD"/>
    <w:rsid w:val="00C40D24"/>
    <w:rsid w:val="00C40D91"/>
    <w:rsid w:val="00C41038"/>
    <w:rsid w:val="00C410EB"/>
    <w:rsid w:val="00C422C5"/>
    <w:rsid w:val="00C4296D"/>
    <w:rsid w:val="00C43138"/>
    <w:rsid w:val="00C43202"/>
    <w:rsid w:val="00C4476B"/>
    <w:rsid w:val="00C449D9"/>
    <w:rsid w:val="00C44AA5"/>
    <w:rsid w:val="00C4527B"/>
    <w:rsid w:val="00C45405"/>
    <w:rsid w:val="00C4565B"/>
    <w:rsid w:val="00C45B0A"/>
    <w:rsid w:val="00C46AD4"/>
    <w:rsid w:val="00C47012"/>
    <w:rsid w:val="00C47172"/>
    <w:rsid w:val="00C473FE"/>
    <w:rsid w:val="00C47A2E"/>
    <w:rsid w:val="00C5060F"/>
    <w:rsid w:val="00C50CD9"/>
    <w:rsid w:val="00C50CEC"/>
    <w:rsid w:val="00C51150"/>
    <w:rsid w:val="00C5118E"/>
    <w:rsid w:val="00C51441"/>
    <w:rsid w:val="00C51B88"/>
    <w:rsid w:val="00C53887"/>
    <w:rsid w:val="00C540AB"/>
    <w:rsid w:val="00C54651"/>
    <w:rsid w:val="00C55287"/>
    <w:rsid w:val="00C559EB"/>
    <w:rsid w:val="00C55AAB"/>
    <w:rsid w:val="00C569C1"/>
    <w:rsid w:val="00C56AB9"/>
    <w:rsid w:val="00C56DD9"/>
    <w:rsid w:val="00C56E43"/>
    <w:rsid w:val="00C57A93"/>
    <w:rsid w:val="00C57BEE"/>
    <w:rsid w:val="00C57D52"/>
    <w:rsid w:val="00C57EAD"/>
    <w:rsid w:val="00C606B5"/>
    <w:rsid w:val="00C60961"/>
    <w:rsid w:val="00C60E85"/>
    <w:rsid w:val="00C623A5"/>
    <w:rsid w:val="00C62900"/>
    <w:rsid w:val="00C64077"/>
    <w:rsid w:val="00C64147"/>
    <w:rsid w:val="00C645F6"/>
    <w:rsid w:val="00C64F7C"/>
    <w:rsid w:val="00C64F9D"/>
    <w:rsid w:val="00C650D6"/>
    <w:rsid w:val="00C656A8"/>
    <w:rsid w:val="00C65914"/>
    <w:rsid w:val="00C659F3"/>
    <w:rsid w:val="00C66480"/>
    <w:rsid w:val="00C66669"/>
    <w:rsid w:val="00C67A67"/>
    <w:rsid w:val="00C67DC5"/>
    <w:rsid w:val="00C70CAF"/>
    <w:rsid w:val="00C714A1"/>
    <w:rsid w:val="00C72C1C"/>
    <w:rsid w:val="00C72CA1"/>
    <w:rsid w:val="00C7335E"/>
    <w:rsid w:val="00C74244"/>
    <w:rsid w:val="00C758B1"/>
    <w:rsid w:val="00C75AC1"/>
    <w:rsid w:val="00C771B8"/>
    <w:rsid w:val="00C8231C"/>
    <w:rsid w:val="00C8363A"/>
    <w:rsid w:val="00C853D2"/>
    <w:rsid w:val="00C85F54"/>
    <w:rsid w:val="00C863D8"/>
    <w:rsid w:val="00C86B9E"/>
    <w:rsid w:val="00C86EAF"/>
    <w:rsid w:val="00C870BC"/>
    <w:rsid w:val="00C87A62"/>
    <w:rsid w:val="00C87CE4"/>
    <w:rsid w:val="00C90164"/>
    <w:rsid w:val="00C907DF"/>
    <w:rsid w:val="00C90FD9"/>
    <w:rsid w:val="00C91992"/>
    <w:rsid w:val="00C92403"/>
    <w:rsid w:val="00C93A89"/>
    <w:rsid w:val="00C94603"/>
    <w:rsid w:val="00C9494E"/>
    <w:rsid w:val="00C94CCA"/>
    <w:rsid w:val="00C96838"/>
    <w:rsid w:val="00C96F73"/>
    <w:rsid w:val="00C97858"/>
    <w:rsid w:val="00C97E9E"/>
    <w:rsid w:val="00CA1698"/>
    <w:rsid w:val="00CA23C8"/>
    <w:rsid w:val="00CA247F"/>
    <w:rsid w:val="00CA2B70"/>
    <w:rsid w:val="00CA2CE8"/>
    <w:rsid w:val="00CA2CFE"/>
    <w:rsid w:val="00CA3FF5"/>
    <w:rsid w:val="00CA4041"/>
    <w:rsid w:val="00CA50D6"/>
    <w:rsid w:val="00CA51FB"/>
    <w:rsid w:val="00CA57B9"/>
    <w:rsid w:val="00CA65E6"/>
    <w:rsid w:val="00CA7AE9"/>
    <w:rsid w:val="00CB0C4C"/>
    <w:rsid w:val="00CB22A6"/>
    <w:rsid w:val="00CB29C7"/>
    <w:rsid w:val="00CB2C43"/>
    <w:rsid w:val="00CB3B76"/>
    <w:rsid w:val="00CB439A"/>
    <w:rsid w:val="00CB7B3A"/>
    <w:rsid w:val="00CB7FD2"/>
    <w:rsid w:val="00CC0D3B"/>
    <w:rsid w:val="00CC1235"/>
    <w:rsid w:val="00CC4687"/>
    <w:rsid w:val="00CC5E37"/>
    <w:rsid w:val="00CC7969"/>
    <w:rsid w:val="00CD13EC"/>
    <w:rsid w:val="00CD2142"/>
    <w:rsid w:val="00CD3273"/>
    <w:rsid w:val="00CD4299"/>
    <w:rsid w:val="00CD492F"/>
    <w:rsid w:val="00CD5B13"/>
    <w:rsid w:val="00CD6B4D"/>
    <w:rsid w:val="00CD6F7B"/>
    <w:rsid w:val="00CD7473"/>
    <w:rsid w:val="00CE0670"/>
    <w:rsid w:val="00CE087F"/>
    <w:rsid w:val="00CE08EE"/>
    <w:rsid w:val="00CE0929"/>
    <w:rsid w:val="00CE1380"/>
    <w:rsid w:val="00CE19C0"/>
    <w:rsid w:val="00CE1E70"/>
    <w:rsid w:val="00CE2088"/>
    <w:rsid w:val="00CE2898"/>
    <w:rsid w:val="00CE2954"/>
    <w:rsid w:val="00CE3DA5"/>
    <w:rsid w:val="00CE6785"/>
    <w:rsid w:val="00CE74AC"/>
    <w:rsid w:val="00CF0139"/>
    <w:rsid w:val="00CF1209"/>
    <w:rsid w:val="00CF1B99"/>
    <w:rsid w:val="00CF1C49"/>
    <w:rsid w:val="00CF1F2E"/>
    <w:rsid w:val="00CF24DD"/>
    <w:rsid w:val="00CF2B3B"/>
    <w:rsid w:val="00CF2D35"/>
    <w:rsid w:val="00CF2F15"/>
    <w:rsid w:val="00CF3150"/>
    <w:rsid w:val="00CF31E3"/>
    <w:rsid w:val="00CF358A"/>
    <w:rsid w:val="00CF50A6"/>
    <w:rsid w:val="00CF50B0"/>
    <w:rsid w:val="00CF76C0"/>
    <w:rsid w:val="00CF76CF"/>
    <w:rsid w:val="00D01AA6"/>
    <w:rsid w:val="00D02B43"/>
    <w:rsid w:val="00D02B5F"/>
    <w:rsid w:val="00D03098"/>
    <w:rsid w:val="00D038AE"/>
    <w:rsid w:val="00D0421B"/>
    <w:rsid w:val="00D05709"/>
    <w:rsid w:val="00D05BEE"/>
    <w:rsid w:val="00D07187"/>
    <w:rsid w:val="00D07E6E"/>
    <w:rsid w:val="00D1006C"/>
    <w:rsid w:val="00D109CB"/>
    <w:rsid w:val="00D10EC9"/>
    <w:rsid w:val="00D11474"/>
    <w:rsid w:val="00D114F6"/>
    <w:rsid w:val="00D122D1"/>
    <w:rsid w:val="00D12A33"/>
    <w:rsid w:val="00D12EE0"/>
    <w:rsid w:val="00D132C0"/>
    <w:rsid w:val="00D137E7"/>
    <w:rsid w:val="00D13D0D"/>
    <w:rsid w:val="00D140DE"/>
    <w:rsid w:val="00D15B35"/>
    <w:rsid w:val="00D16861"/>
    <w:rsid w:val="00D20AD8"/>
    <w:rsid w:val="00D20AE8"/>
    <w:rsid w:val="00D20F0C"/>
    <w:rsid w:val="00D22351"/>
    <w:rsid w:val="00D23262"/>
    <w:rsid w:val="00D240A0"/>
    <w:rsid w:val="00D2423F"/>
    <w:rsid w:val="00D245D4"/>
    <w:rsid w:val="00D25414"/>
    <w:rsid w:val="00D25AC5"/>
    <w:rsid w:val="00D25D13"/>
    <w:rsid w:val="00D25F5F"/>
    <w:rsid w:val="00D26041"/>
    <w:rsid w:val="00D27326"/>
    <w:rsid w:val="00D2794A"/>
    <w:rsid w:val="00D27BA9"/>
    <w:rsid w:val="00D306A9"/>
    <w:rsid w:val="00D3125A"/>
    <w:rsid w:val="00D31592"/>
    <w:rsid w:val="00D31B56"/>
    <w:rsid w:val="00D328E9"/>
    <w:rsid w:val="00D32EE3"/>
    <w:rsid w:val="00D33A49"/>
    <w:rsid w:val="00D33C82"/>
    <w:rsid w:val="00D33DBE"/>
    <w:rsid w:val="00D3474F"/>
    <w:rsid w:val="00D3478A"/>
    <w:rsid w:val="00D3484F"/>
    <w:rsid w:val="00D36C8B"/>
    <w:rsid w:val="00D36D15"/>
    <w:rsid w:val="00D36D57"/>
    <w:rsid w:val="00D36FB8"/>
    <w:rsid w:val="00D37400"/>
    <w:rsid w:val="00D37AC2"/>
    <w:rsid w:val="00D4017C"/>
    <w:rsid w:val="00D44347"/>
    <w:rsid w:val="00D44C4B"/>
    <w:rsid w:val="00D45977"/>
    <w:rsid w:val="00D468B0"/>
    <w:rsid w:val="00D46E66"/>
    <w:rsid w:val="00D472AE"/>
    <w:rsid w:val="00D47882"/>
    <w:rsid w:val="00D5086D"/>
    <w:rsid w:val="00D50AD2"/>
    <w:rsid w:val="00D52184"/>
    <w:rsid w:val="00D5488D"/>
    <w:rsid w:val="00D54CAD"/>
    <w:rsid w:val="00D5513F"/>
    <w:rsid w:val="00D55375"/>
    <w:rsid w:val="00D55381"/>
    <w:rsid w:val="00D55E51"/>
    <w:rsid w:val="00D55F64"/>
    <w:rsid w:val="00D56B6B"/>
    <w:rsid w:val="00D57A48"/>
    <w:rsid w:val="00D6046B"/>
    <w:rsid w:val="00D61740"/>
    <w:rsid w:val="00D62EAF"/>
    <w:rsid w:val="00D62F80"/>
    <w:rsid w:val="00D62FAA"/>
    <w:rsid w:val="00D63807"/>
    <w:rsid w:val="00D639FC"/>
    <w:rsid w:val="00D64A32"/>
    <w:rsid w:val="00D64BCB"/>
    <w:rsid w:val="00D65EB8"/>
    <w:rsid w:val="00D67C6E"/>
    <w:rsid w:val="00D701FA"/>
    <w:rsid w:val="00D71987"/>
    <w:rsid w:val="00D71A10"/>
    <w:rsid w:val="00D71DDC"/>
    <w:rsid w:val="00D73CC5"/>
    <w:rsid w:val="00D73E0C"/>
    <w:rsid w:val="00D747DA"/>
    <w:rsid w:val="00D8117E"/>
    <w:rsid w:val="00D821E2"/>
    <w:rsid w:val="00D827BC"/>
    <w:rsid w:val="00D828B6"/>
    <w:rsid w:val="00D83E17"/>
    <w:rsid w:val="00D8570C"/>
    <w:rsid w:val="00D86038"/>
    <w:rsid w:val="00D8702A"/>
    <w:rsid w:val="00D870B3"/>
    <w:rsid w:val="00D90ADE"/>
    <w:rsid w:val="00D90CB0"/>
    <w:rsid w:val="00D948C9"/>
    <w:rsid w:val="00DA0229"/>
    <w:rsid w:val="00DA19D2"/>
    <w:rsid w:val="00DA1FD0"/>
    <w:rsid w:val="00DA26E4"/>
    <w:rsid w:val="00DA280C"/>
    <w:rsid w:val="00DA2847"/>
    <w:rsid w:val="00DA2850"/>
    <w:rsid w:val="00DA2BFD"/>
    <w:rsid w:val="00DA37E0"/>
    <w:rsid w:val="00DA455D"/>
    <w:rsid w:val="00DA4E94"/>
    <w:rsid w:val="00DA5A1B"/>
    <w:rsid w:val="00DA5F40"/>
    <w:rsid w:val="00DA60DB"/>
    <w:rsid w:val="00DA6727"/>
    <w:rsid w:val="00DA681D"/>
    <w:rsid w:val="00DA713E"/>
    <w:rsid w:val="00DB0A5E"/>
    <w:rsid w:val="00DB1068"/>
    <w:rsid w:val="00DB2486"/>
    <w:rsid w:val="00DB2881"/>
    <w:rsid w:val="00DB2886"/>
    <w:rsid w:val="00DB3182"/>
    <w:rsid w:val="00DB35FA"/>
    <w:rsid w:val="00DB4763"/>
    <w:rsid w:val="00DB4A76"/>
    <w:rsid w:val="00DB5032"/>
    <w:rsid w:val="00DB6657"/>
    <w:rsid w:val="00DB6FED"/>
    <w:rsid w:val="00DB752C"/>
    <w:rsid w:val="00DC0F53"/>
    <w:rsid w:val="00DC296C"/>
    <w:rsid w:val="00DC2A2C"/>
    <w:rsid w:val="00DC3977"/>
    <w:rsid w:val="00DC3986"/>
    <w:rsid w:val="00DC3A48"/>
    <w:rsid w:val="00DC52E2"/>
    <w:rsid w:val="00DC5A22"/>
    <w:rsid w:val="00DC6339"/>
    <w:rsid w:val="00DC7E06"/>
    <w:rsid w:val="00DD1AF1"/>
    <w:rsid w:val="00DD2887"/>
    <w:rsid w:val="00DD3222"/>
    <w:rsid w:val="00DD36AA"/>
    <w:rsid w:val="00DD46EB"/>
    <w:rsid w:val="00DD4A00"/>
    <w:rsid w:val="00DD6FAE"/>
    <w:rsid w:val="00DE0B44"/>
    <w:rsid w:val="00DE193C"/>
    <w:rsid w:val="00DE1C60"/>
    <w:rsid w:val="00DE264F"/>
    <w:rsid w:val="00DE3264"/>
    <w:rsid w:val="00DE32D2"/>
    <w:rsid w:val="00DE385F"/>
    <w:rsid w:val="00DE41FE"/>
    <w:rsid w:val="00DE4208"/>
    <w:rsid w:val="00DE4335"/>
    <w:rsid w:val="00DE4C8B"/>
    <w:rsid w:val="00DE5607"/>
    <w:rsid w:val="00DE6723"/>
    <w:rsid w:val="00DF0C55"/>
    <w:rsid w:val="00DF2617"/>
    <w:rsid w:val="00DF2972"/>
    <w:rsid w:val="00DF2B35"/>
    <w:rsid w:val="00DF3E13"/>
    <w:rsid w:val="00DF4303"/>
    <w:rsid w:val="00DF6A64"/>
    <w:rsid w:val="00DF6AAC"/>
    <w:rsid w:val="00DF6E42"/>
    <w:rsid w:val="00E01BF7"/>
    <w:rsid w:val="00E02BEE"/>
    <w:rsid w:val="00E0398A"/>
    <w:rsid w:val="00E03F74"/>
    <w:rsid w:val="00E04437"/>
    <w:rsid w:val="00E05321"/>
    <w:rsid w:val="00E0586B"/>
    <w:rsid w:val="00E05912"/>
    <w:rsid w:val="00E05D0C"/>
    <w:rsid w:val="00E0653B"/>
    <w:rsid w:val="00E06DBA"/>
    <w:rsid w:val="00E10515"/>
    <w:rsid w:val="00E106DD"/>
    <w:rsid w:val="00E116D6"/>
    <w:rsid w:val="00E13933"/>
    <w:rsid w:val="00E14091"/>
    <w:rsid w:val="00E14825"/>
    <w:rsid w:val="00E16947"/>
    <w:rsid w:val="00E20E54"/>
    <w:rsid w:val="00E21339"/>
    <w:rsid w:val="00E22640"/>
    <w:rsid w:val="00E246B9"/>
    <w:rsid w:val="00E24CCA"/>
    <w:rsid w:val="00E27C9A"/>
    <w:rsid w:val="00E302E9"/>
    <w:rsid w:val="00E327ED"/>
    <w:rsid w:val="00E3280D"/>
    <w:rsid w:val="00E32E89"/>
    <w:rsid w:val="00E32F39"/>
    <w:rsid w:val="00E3386B"/>
    <w:rsid w:val="00E3600A"/>
    <w:rsid w:val="00E36DC6"/>
    <w:rsid w:val="00E37E2D"/>
    <w:rsid w:val="00E40273"/>
    <w:rsid w:val="00E42203"/>
    <w:rsid w:val="00E42682"/>
    <w:rsid w:val="00E42FBA"/>
    <w:rsid w:val="00E4323F"/>
    <w:rsid w:val="00E4392A"/>
    <w:rsid w:val="00E43ECB"/>
    <w:rsid w:val="00E444E1"/>
    <w:rsid w:val="00E4488A"/>
    <w:rsid w:val="00E45136"/>
    <w:rsid w:val="00E454B7"/>
    <w:rsid w:val="00E4551A"/>
    <w:rsid w:val="00E468A0"/>
    <w:rsid w:val="00E51076"/>
    <w:rsid w:val="00E53078"/>
    <w:rsid w:val="00E535B6"/>
    <w:rsid w:val="00E542D9"/>
    <w:rsid w:val="00E54822"/>
    <w:rsid w:val="00E54969"/>
    <w:rsid w:val="00E55314"/>
    <w:rsid w:val="00E55A81"/>
    <w:rsid w:val="00E5613C"/>
    <w:rsid w:val="00E60507"/>
    <w:rsid w:val="00E60652"/>
    <w:rsid w:val="00E60702"/>
    <w:rsid w:val="00E619DA"/>
    <w:rsid w:val="00E619EE"/>
    <w:rsid w:val="00E62361"/>
    <w:rsid w:val="00E62A88"/>
    <w:rsid w:val="00E63F74"/>
    <w:rsid w:val="00E65B1D"/>
    <w:rsid w:val="00E6728F"/>
    <w:rsid w:val="00E674A4"/>
    <w:rsid w:val="00E67791"/>
    <w:rsid w:val="00E6783D"/>
    <w:rsid w:val="00E67991"/>
    <w:rsid w:val="00E67F33"/>
    <w:rsid w:val="00E70657"/>
    <w:rsid w:val="00E72804"/>
    <w:rsid w:val="00E729DE"/>
    <w:rsid w:val="00E72EB4"/>
    <w:rsid w:val="00E72F38"/>
    <w:rsid w:val="00E737EE"/>
    <w:rsid w:val="00E740EA"/>
    <w:rsid w:val="00E745C2"/>
    <w:rsid w:val="00E75229"/>
    <w:rsid w:val="00E7525B"/>
    <w:rsid w:val="00E75DA5"/>
    <w:rsid w:val="00E760B1"/>
    <w:rsid w:val="00E77172"/>
    <w:rsid w:val="00E8037D"/>
    <w:rsid w:val="00E809A0"/>
    <w:rsid w:val="00E81721"/>
    <w:rsid w:val="00E81F74"/>
    <w:rsid w:val="00E823F2"/>
    <w:rsid w:val="00E83075"/>
    <w:rsid w:val="00E84245"/>
    <w:rsid w:val="00E85410"/>
    <w:rsid w:val="00E8554D"/>
    <w:rsid w:val="00E85C5D"/>
    <w:rsid w:val="00E85E49"/>
    <w:rsid w:val="00E85EF5"/>
    <w:rsid w:val="00E86DBF"/>
    <w:rsid w:val="00E86F6C"/>
    <w:rsid w:val="00E8769F"/>
    <w:rsid w:val="00E90D65"/>
    <w:rsid w:val="00E90FCF"/>
    <w:rsid w:val="00E917EA"/>
    <w:rsid w:val="00E91D18"/>
    <w:rsid w:val="00E92F89"/>
    <w:rsid w:val="00E9482F"/>
    <w:rsid w:val="00E95BDB"/>
    <w:rsid w:val="00E95F96"/>
    <w:rsid w:val="00E962F0"/>
    <w:rsid w:val="00E96867"/>
    <w:rsid w:val="00E968E0"/>
    <w:rsid w:val="00E96E77"/>
    <w:rsid w:val="00E977EA"/>
    <w:rsid w:val="00E97848"/>
    <w:rsid w:val="00E97B99"/>
    <w:rsid w:val="00EA0045"/>
    <w:rsid w:val="00EA07C8"/>
    <w:rsid w:val="00EA0B45"/>
    <w:rsid w:val="00EA0B87"/>
    <w:rsid w:val="00EA180D"/>
    <w:rsid w:val="00EA1C44"/>
    <w:rsid w:val="00EA247B"/>
    <w:rsid w:val="00EA4B52"/>
    <w:rsid w:val="00EA4BBC"/>
    <w:rsid w:val="00EA524A"/>
    <w:rsid w:val="00EA566A"/>
    <w:rsid w:val="00EA5891"/>
    <w:rsid w:val="00EA673D"/>
    <w:rsid w:val="00EA6C1C"/>
    <w:rsid w:val="00EA6EDF"/>
    <w:rsid w:val="00EA7DD9"/>
    <w:rsid w:val="00EB0AD6"/>
    <w:rsid w:val="00EB1988"/>
    <w:rsid w:val="00EB2225"/>
    <w:rsid w:val="00EB2D32"/>
    <w:rsid w:val="00EB31D1"/>
    <w:rsid w:val="00EB330F"/>
    <w:rsid w:val="00EB39EE"/>
    <w:rsid w:val="00EB41AC"/>
    <w:rsid w:val="00EB44D1"/>
    <w:rsid w:val="00EB4BB0"/>
    <w:rsid w:val="00EB4C41"/>
    <w:rsid w:val="00EB4F1B"/>
    <w:rsid w:val="00EB55F6"/>
    <w:rsid w:val="00EB5949"/>
    <w:rsid w:val="00EB5960"/>
    <w:rsid w:val="00EC0165"/>
    <w:rsid w:val="00EC0AEB"/>
    <w:rsid w:val="00EC0F0D"/>
    <w:rsid w:val="00EC114E"/>
    <w:rsid w:val="00EC1A44"/>
    <w:rsid w:val="00EC258B"/>
    <w:rsid w:val="00EC3776"/>
    <w:rsid w:val="00EC40D8"/>
    <w:rsid w:val="00EC57C1"/>
    <w:rsid w:val="00EC7472"/>
    <w:rsid w:val="00ED03E7"/>
    <w:rsid w:val="00ED0DD9"/>
    <w:rsid w:val="00ED0F64"/>
    <w:rsid w:val="00ED1524"/>
    <w:rsid w:val="00ED21BE"/>
    <w:rsid w:val="00ED277E"/>
    <w:rsid w:val="00ED31D9"/>
    <w:rsid w:val="00ED32E1"/>
    <w:rsid w:val="00ED570B"/>
    <w:rsid w:val="00ED7E65"/>
    <w:rsid w:val="00EE0BF2"/>
    <w:rsid w:val="00EE152C"/>
    <w:rsid w:val="00EE1599"/>
    <w:rsid w:val="00EE1880"/>
    <w:rsid w:val="00EE1A7C"/>
    <w:rsid w:val="00EE1FC9"/>
    <w:rsid w:val="00EE350A"/>
    <w:rsid w:val="00EE4DC6"/>
    <w:rsid w:val="00EE5309"/>
    <w:rsid w:val="00EE5634"/>
    <w:rsid w:val="00EE5B41"/>
    <w:rsid w:val="00EE6184"/>
    <w:rsid w:val="00EE6405"/>
    <w:rsid w:val="00EE6716"/>
    <w:rsid w:val="00EE68BD"/>
    <w:rsid w:val="00EE6980"/>
    <w:rsid w:val="00EE6A27"/>
    <w:rsid w:val="00EE7052"/>
    <w:rsid w:val="00EE7423"/>
    <w:rsid w:val="00EE7537"/>
    <w:rsid w:val="00EF084A"/>
    <w:rsid w:val="00EF0B9D"/>
    <w:rsid w:val="00EF14FF"/>
    <w:rsid w:val="00EF1D92"/>
    <w:rsid w:val="00EF2195"/>
    <w:rsid w:val="00EF23C5"/>
    <w:rsid w:val="00EF2657"/>
    <w:rsid w:val="00EF3029"/>
    <w:rsid w:val="00EF32C9"/>
    <w:rsid w:val="00EF3347"/>
    <w:rsid w:val="00EF50A6"/>
    <w:rsid w:val="00EF61BA"/>
    <w:rsid w:val="00F000A2"/>
    <w:rsid w:val="00F01E21"/>
    <w:rsid w:val="00F022D0"/>
    <w:rsid w:val="00F0372B"/>
    <w:rsid w:val="00F0454B"/>
    <w:rsid w:val="00F0543D"/>
    <w:rsid w:val="00F06613"/>
    <w:rsid w:val="00F07367"/>
    <w:rsid w:val="00F07C7D"/>
    <w:rsid w:val="00F1219A"/>
    <w:rsid w:val="00F12267"/>
    <w:rsid w:val="00F12784"/>
    <w:rsid w:val="00F138D1"/>
    <w:rsid w:val="00F15397"/>
    <w:rsid w:val="00F165E7"/>
    <w:rsid w:val="00F16B4C"/>
    <w:rsid w:val="00F17961"/>
    <w:rsid w:val="00F2074E"/>
    <w:rsid w:val="00F2090E"/>
    <w:rsid w:val="00F20961"/>
    <w:rsid w:val="00F20AE0"/>
    <w:rsid w:val="00F21115"/>
    <w:rsid w:val="00F21683"/>
    <w:rsid w:val="00F220E4"/>
    <w:rsid w:val="00F22C96"/>
    <w:rsid w:val="00F237C1"/>
    <w:rsid w:val="00F247CA"/>
    <w:rsid w:val="00F24FB2"/>
    <w:rsid w:val="00F25A59"/>
    <w:rsid w:val="00F2644A"/>
    <w:rsid w:val="00F266D8"/>
    <w:rsid w:val="00F276E4"/>
    <w:rsid w:val="00F27C46"/>
    <w:rsid w:val="00F301F8"/>
    <w:rsid w:val="00F30899"/>
    <w:rsid w:val="00F31F61"/>
    <w:rsid w:val="00F320CE"/>
    <w:rsid w:val="00F32C43"/>
    <w:rsid w:val="00F32ED0"/>
    <w:rsid w:val="00F3391F"/>
    <w:rsid w:val="00F33D87"/>
    <w:rsid w:val="00F34388"/>
    <w:rsid w:val="00F35497"/>
    <w:rsid w:val="00F35C99"/>
    <w:rsid w:val="00F36B26"/>
    <w:rsid w:val="00F37536"/>
    <w:rsid w:val="00F43336"/>
    <w:rsid w:val="00F44077"/>
    <w:rsid w:val="00F44223"/>
    <w:rsid w:val="00F44F1B"/>
    <w:rsid w:val="00F50457"/>
    <w:rsid w:val="00F50666"/>
    <w:rsid w:val="00F5076C"/>
    <w:rsid w:val="00F50DBF"/>
    <w:rsid w:val="00F519E9"/>
    <w:rsid w:val="00F52371"/>
    <w:rsid w:val="00F52FC8"/>
    <w:rsid w:val="00F53F71"/>
    <w:rsid w:val="00F5418B"/>
    <w:rsid w:val="00F54BFE"/>
    <w:rsid w:val="00F55372"/>
    <w:rsid w:val="00F55445"/>
    <w:rsid w:val="00F55AFB"/>
    <w:rsid w:val="00F55F79"/>
    <w:rsid w:val="00F5709D"/>
    <w:rsid w:val="00F57555"/>
    <w:rsid w:val="00F60CB7"/>
    <w:rsid w:val="00F6157A"/>
    <w:rsid w:val="00F623B7"/>
    <w:rsid w:val="00F630F8"/>
    <w:rsid w:val="00F639AE"/>
    <w:rsid w:val="00F646BD"/>
    <w:rsid w:val="00F64E71"/>
    <w:rsid w:val="00F65A63"/>
    <w:rsid w:val="00F66F0D"/>
    <w:rsid w:val="00F6785D"/>
    <w:rsid w:val="00F731C7"/>
    <w:rsid w:val="00F733F7"/>
    <w:rsid w:val="00F7348B"/>
    <w:rsid w:val="00F73709"/>
    <w:rsid w:val="00F73A16"/>
    <w:rsid w:val="00F73A5E"/>
    <w:rsid w:val="00F74256"/>
    <w:rsid w:val="00F743F2"/>
    <w:rsid w:val="00F74703"/>
    <w:rsid w:val="00F7513D"/>
    <w:rsid w:val="00F758BF"/>
    <w:rsid w:val="00F75ACD"/>
    <w:rsid w:val="00F7609E"/>
    <w:rsid w:val="00F769D4"/>
    <w:rsid w:val="00F77A2B"/>
    <w:rsid w:val="00F80AB8"/>
    <w:rsid w:val="00F80F20"/>
    <w:rsid w:val="00F812C8"/>
    <w:rsid w:val="00F816D7"/>
    <w:rsid w:val="00F81794"/>
    <w:rsid w:val="00F82070"/>
    <w:rsid w:val="00F829C6"/>
    <w:rsid w:val="00F82B36"/>
    <w:rsid w:val="00F82B9A"/>
    <w:rsid w:val="00F82D4E"/>
    <w:rsid w:val="00F8401D"/>
    <w:rsid w:val="00F84321"/>
    <w:rsid w:val="00F84440"/>
    <w:rsid w:val="00F85E4E"/>
    <w:rsid w:val="00F8639E"/>
    <w:rsid w:val="00F86427"/>
    <w:rsid w:val="00F869D4"/>
    <w:rsid w:val="00F86FA4"/>
    <w:rsid w:val="00F878CD"/>
    <w:rsid w:val="00F9062E"/>
    <w:rsid w:val="00F90C88"/>
    <w:rsid w:val="00F91930"/>
    <w:rsid w:val="00F91FE9"/>
    <w:rsid w:val="00F9441C"/>
    <w:rsid w:val="00F950C3"/>
    <w:rsid w:val="00F95238"/>
    <w:rsid w:val="00F952A7"/>
    <w:rsid w:val="00F968C0"/>
    <w:rsid w:val="00F96C5A"/>
    <w:rsid w:val="00FA0389"/>
    <w:rsid w:val="00FA0B7F"/>
    <w:rsid w:val="00FA125E"/>
    <w:rsid w:val="00FA259D"/>
    <w:rsid w:val="00FA2F47"/>
    <w:rsid w:val="00FA383A"/>
    <w:rsid w:val="00FA43CA"/>
    <w:rsid w:val="00FA586E"/>
    <w:rsid w:val="00FA619E"/>
    <w:rsid w:val="00FA65E0"/>
    <w:rsid w:val="00FA6E45"/>
    <w:rsid w:val="00FA75F0"/>
    <w:rsid w:val="00FA7702"/>
    <w:rsid w:val="00FA78F1"/>
    <w:rsid w:val="00FA7D6A"/>
    <w:rsid w:val="00FB0485"/>
    <w:rsid w:val="00FB145A"/>
    <w:rsid w:val="00FB17F5"/>
    <w:rsid w:val="00FB1EF2"/>
    <w:rsid w:val="00FB3D9C"/>
    <w:rsid w:val="00FB3DC6"/>
    <w:rsid w:val="00FB43CC"/>
    <w:rsid w:val="00FB4424"/>
    <w:rsid w:val="00FB4B44"/>
    <w:rsid w:val="00FB5086"/>
    <w:rsid w:val="00FB55BC"/>
    <w:rsid w:val="00FB6783"/>
    <w:rsid w:val="00FC0DCC"/>
    <w:rsid w:val="00FC1404"/>
    <w:rsid w:val="00FC1953"/>
    <w:rsid w:val="00FC383F"/>
    <w:rsid w:val="00FC495B"/>
    <w:rsid w:val="00FC50BA"/>
    <w:rsid w:val="00FC66EA"/>
    <w:rsid w:val="00FC7737"/>
    <w:rsid w:val="00FC79E2"/>
    <w:rsid w:val="00FD0440"/>
    <w:rsid w:val="00FD0AEF"/>
    <w:rsid w:val="00FD0AFC"/>
    <w:rsid w:val="00FD12BD"/>
    <w:rsid w:val="00FD1AAD"/>
    <w:rsid w:val="00FD3F9B"/>
    <w:rsid w:val="00FD5126"/>
    <w:rsid w:val="00FD578C"/>
    <w:rsid w:val="00FD5CFE"/>
    <w:rsid w:val="00FD6445"/>
    <w:rsid w:val="00FD71A7"/>
    <w:rsid w:val="00FE0FF8"/>
    <w:rsid w:val="00FE100A"/>
    <w:rsid w:val="00FE10AA"/>
    <w:rsid w:val="00FE12BA"/>
    <w:rsid w:val="00FE399D"/>
    <w:rsid w:val="00FE3A37"/>
    <w:rsid w:val="00FE41A6"/>
    <w:rsid w:val="00FE5509"/>
    <w:rsid w:val="00FE5811"/>
    <w:rsid w:val="00FE5F41"/>
    <w:rsid w:val="00FE6155"/>
    <w:rsid w:val="00FE7293"/>
    <w:rsid w:val="00FE75D4"/>
    <w:rsid w:val="00FF06A9"/>
    <w:rsid w:val="00FF0D99"/>
    <w:rsid w:val="00FF1583"/>
    <w:rsid w:val="00FF272D"/>
    <w:rsid w:val="00FF3695"/>
    <w:rsid w:val="00FF44B1"/>
    <w:rsid w:val="00FF5FAE"/>
    <w:rsid w:val="00FF6BE6"/>
    <w:rsid w:val="00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8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6D"/>
    <w:pPr>
      <w:widowControl w:val="0"/>
      <w:adjustRightInd w:val="0"/>
      <w:snapToGrid w:val="0"/>
      <w:jc w:val="both"/>
    </w:pPr>
    <w:rPr>
      <w:rFonts w:ascii="等线" w:eastAsia="等线" w:hAnsi="等线"/>
      <w:szCs w:val="22"/>
    </w:rPr>
  </w:style>
  <w:style w:type="paragraph" w:styleId="1">
    <w:name w:val="heading 1"/>
    <w:basedOn w:val="a"/>
    <w:next w:val="a0"/>
    <w:link w:val="1Char"/>
    <w:uiPriority w:val="9"/>
    <w:semiHidden/>
    <w:qFormat/>
    <w:rsid w:val="00FB145A"/>
    <w:pPr>
      <w:keepNext/>
      <w:keepLines/>
      <w:spacing w:before="340" w:after="330" w:line="578" w:lineRule="atLeast"/>
      <w:outlineLvl w:val="0"/>
    </w:pPr>
    <w:rPr>
      <w:rFonts w:ascii="Arial" w:eastAsia="楷体_GB2312" w:hAnsi="Arial"/>
      <w:b/>
      <w:bCs/>
      <w:kern w:val="44"/>
      <w:sz w:val="44"/>
      <w:szCs w:val="44"/>
    </w:rPr>
  </w:style>
  <w:style w:type="paragraph" w:styleId="2">
    <w:name w:val="heading 2"/>
    <w:basedOn w:val="a"/>
    <w:next w:val="a0"/>
    <w:link w:val="2Char"/>
    <w:uiPriority w:val="9"/>
    <w:semiHidden/>
    <w:qFormat/>
    <w:rsid w:val="00FB145A"/>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Char"/>
    <w:uiPriority w:val="9"/>
    <w:semiHidden/>
    <w:qFormat/>
    <w:rsid w:val="00FB145A"/>
    <w:pPr>
      <w:keepNext/>
      <w:keepLines/>
      <w:spacing w:before="260" w:after="260" w:line="416" w:lineRule="atLeast"/>
      <w:outlineLvl w:val="2"/>
    </w:pPr>
    <w:rPr>
      <w:rFonts w:ascii="Arial" w:eastAsia="楷体_GB2312" w:hAnsi="Arial"/>
      <w:b/>
      <w:bCs/>
      <w:sz w:val="32"/>
      <w:szCs w:val="32"/>
    </w:rPr>
  </w:style>
  <w:style w:type="paragraph" w:styleId="4">
    <w:name w:val="heading 4"/>
    <w:basedOn w:val="a0"/>
    <w:link w:val="4Char"/>
    <w:uiPriority w:val="9"/>
    <w:semiHidden/>
    <w:qFormat/>
    <w:rsid w:val="00FB145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link w:val="5Char"/>
    <w:uiPriority w:val="9"/>
    <w:semiHidden/>
    <w:qFormat/>
    <w:rsid w:val="00FB145A"/>
    <w:pPr>
      <w:keepNext/>
      <w:keepLines/>
      <w:spacing w:before="280" w:after="290" w:line="376" w:lineRule="atLeast"/>
      <w:outlineLvl w:val="4"/>
    </w:pPr>
    <w:rPr>
      <w:rFonts w:ascii="Arial" w:eastAsia="楷体_GB2312" w:hAnsi="Arial"/>
      <w:b/>
      <w:bCs/>
      <w:sz w:val="28"/>
      <w:szCs w:val="28"/>
    </w:rPr>
  </w:style>
  <w:style w:type="paragraph" w:styleId="6">
    <w:name w:val="heading 6"/>
    <w:basedOn w:val="a0"/>
    <w:next w:val="a0"/>
    <w:link w:val="6Char"/>
    <w:uiPriority w:val="9"/>
    <w:semiHidden/>
    <w:qFormat/>
    <w:rsid w:val="00FB145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qFormat/>
    <w:rsid w:val="00FB145A"/>
    <w:pPr>
      <w:keepNext/>
      <w:keepLines/>
      <w:spacing w:before="240" w:after="64" w:line="320" w:lineRule="atLeast"/>
      <w:outlineLvl w:val="6"/>
    </w:pPr>
    <w:rPr>
      <w:rFonts w:ascii="Arial" w:eastAsia="楷体_GB2312" w:hAnsi="Arial"/>
      <w:b/>
      <w:bCs/>
      <w:sz w:val="24"/>
      <w:szCs w:val="24"/>
    </w:rPr>
  </w:style>
  <w:style w:type="paragraph" w:styleId="8">
    <w:name w:val="heading 8"/>
    <w:basedOn w:val="a0"/>
    <w:next w:val="a0"/>
    <w:link w:val="8Char"/>
    <w:uiPriority w:val="9"/>
    <w:semiHidden/>
    <w:qFormat/>
    <w:rsid w:val="00FB145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qFormat/>
    <w:rsid w:val="00FB145A"/>
    <w:pPr>
      <w:keepNext/>
      <w:keepLines/>
      <w:spacing w:before="240" w:after="64" w:line="320" w:lineRule="atLeast"/>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semiHidden/>
    <w:rsid w:val="00FB145A"/>
    <w:rPr>
      <w:rFonts w:ascii="Arial" w:eastAsia="楷体_GB2312" w:hAnsi="Arial"/>
      <w:b/>
      <w:bCs/>
      <w:kern w:val="44"/>
      <w:sz w:val="44"/>
      <w:szCs w:val="44"/>
    </w:rPr>
  </w:style>
  <w:style w:type="character" w:customStyle="1" w:styleId="2Char">
    <w:name w:val="标题 2 Char"/>
    <w:basedOn w:val="a1"/>
    <w:link w:val="2"/>
    <w:uiPriority w:val="9"/>
    <w:semiHidden/>
    <w:rsid w:val="00FB145A"/>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FB145A"/>
    <w:rPr>
      <w:rFonts w:ascii="Arial" w:eastAsia="楷体_GB2312" w:hAnsi="Arial"/>
      <w:b/>
      <w:bCs/>
      <w:sz w:val="32"/>
      <w:szCs w:val="32"/>
    </w:rPr>
  </w:style>
  <w:style w:type="character" w:customStyle="1" w:styleId="4Char">
    <w:name w:val="标题 4 Char"/>
    <w:basedOn w:val="a1"/>
    <w:link w:val="4"/>
    <w:uiPriority w:val="9"/>
    <w:semiHidden/>
    <w:rsid w:val="00FB145A"/>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FB145A"/>
    <w:rPr>
      <w:rFonts w:ascii="Arial" w:eastAsia="楷体_GB2312" w:hAnsi="Arial"/>
      <w:b/>
      <w:bCs/>
      <w:sz w:val="28"/>
      <w:szCs w:val="28"/>
    </w:rPr>
  </w:style>
  <w:style w:type="character" w:customStyle="1" w:styleId="6Char">
    <w:name w:val="标题 6 Char"/>
    <w:basedOn w:val="a1"/>
    <w:link w:val="6"/>
    <w:uiPriority w:val="9"/>
    <w:semiHidden/>
    <w:rsid w:val="00FB145A"/>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FB145A"/>
    <w:rPr>
      <w:rFonts w:ascii="Arial" w:eastAsia="楷体_GB2312" w:hAnsi="Arial"/>
      <w:b/>
      <w:bCs/>
      <w:sz w:val="24"/>
      <w:szCs w:val="24"/>
    </w:rPr>
  </w:style>
  <w:style w:type="character" w:customStyle="1" w:styleId="8Char">
    <w:name w:val="标题 8 Char"/>
    <w:basedOn w:val="a1"/>
    <w:link w:val="8"/>
    <w:uiPriority w:val="9"/>
    <w:semiHidden/>
    <w:rsid w:val="00FB145A"/>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FB145A"/>
    <w:rPr>
      <w:rFonts w:asciiTheme="majorHAnsi" w:eastAsiaTheme="majorEastAsia" w:hAnsiTheme="majorHAnsi" w:cstheme="majorBidi"/>
    </w:rPr>
  </w:style>
  <w:style w:type="paragraph" w:customStyle="1" w:styleId="KWMCN-d">
    <w:name w:val="KWMCN-大标题"/>
    <w:next w:val="KWMCN-e"/>
    <w:qFormat/>
    <w:rsid w:val="00A479D7"/>
    <w:pPr>
      <w:adjustRightInd w:val="0"/>
      <w:snapToGrid w:val="0"/>
      <w:spacing w:after="360" w:line="320" w:lineRule="atLeast"/>
      <w:jc w:val="center"/>
      <w:outlineLvl w:val="0"/>
    </w:pPr>
    <w:rPr>
      <w:rFonts w:ascii="Arial" w:eastAsia="楷体_GB2312" w:hAnsi="Arial"/>
      <w:b/>
      <w:sz w:val="28"/>
    </w:rPr>
  </w:style>
  <w:style w:type="paragraph" w:customStyle="1" w:styleId="KWMCN-e">
    <w:name w:val="KWMCN-金杜正文"/>
    <w:qFormat/>
    <w:rsid w:val="00A479D7"/>
    <w:pPr>
      <w:adjustRightInd w:val="0"/>
      <w:snapToGrid w:val="0"/>
      <w:spacing w:after="360" w:line="320" w:lineRule="atLeast"/>
      <w:ind w:firstLineChars="200" w:firstLine="200"/>
      <w:jc w:val="both"/>
    </w:pPr>
    <w:rPr>
      <w:rFonts w:ascii="Arial" w:eastAsia="楷体_GB2312" w:hAnsi="Arial"/>
      <w:sz w:val="24"/>
    </w:rPr>
  </w:style>
  <w:style w:type="paragraph" w:customStyle="1" w:styleId="KWMCN-f">
    <w:name w:val="KWMCN-小标题"/>
    <w:next w:val="KWMCN-e"/>
    <w:qFormat/>
    <w:rsid w:val="00A479D7"/>
    <w:pPr>
      <w:adjustRightInd w:val="0"/>
      <w:snapToGrid w:val="0"/>
      <w:spacing w:after="360" w:line="320" w:lineRule="atLeast"/>
      <w:jc w:val="both"/>
      <w:outlineLvl w:val="1"/>
    </w:pPr>
    <w:rPr>
      <w:rFonts w:ascii="Arial" w:eastAsia="楷体_GB2312" w:hAnsi="Arial"/>
      <w:b/>
      <w:sz w:val="24"/>
    </w:rPr>
  </w:style>
  <w:style w:type="paragraph" w:customStyle="1" w:styleId="KWMCN-2">
    <w:name w:val="KWMCN-一级标题2"/>
    <w:next w:val="KWMCN-e"/>
    <w:qFormat/>
    <w:rsid w:val="00A479D7"/>
    <w:pPr>
      <w:numPr>
        <w:numId w:val="6"/>
      </w:numPr>
      <w:adjustRightInd w:val="0"/>
      <w:snapToGrid w:val="0"/>
      <w:spacing w:after="360" w:line="320" w:lineRule="atLeast"/>
      <w:jc w:val="both"/>
      <w:outlineLvl w:val="0"/>
    </w:pPr>
    <w:rPr>
      <w:rFonts w:ascii="Arial" w:eastAsia="楷体_GB2312" w:hAnsi="Arial"/>
      <w:b/>
      <w:sz w:val="28"/>
    </w:rPr>
  </w:style>
  <w:style w:type="paragraph" w:customStyle="1" w:styleId="KWMCN-23">
    <w:name w:val="KWMCN-五级标题2"/>
    <w:qFormat/>
    <w:rsid w:val="00A479D7"/>
    <w:pPr>
      <w:numPr>
        <w:ilvl w:val="4"/>
        <w:numId w:val="6"/>
      </w:numPr>
      <w:adjustRightInd w:val="0"/>
      <w:snapToGrid w:val="0"/>
      <w:spacing w:after="360" w:line="320" w:lineRule="atLeast"/>
      <w:jc w:val="both"/>
      <w:outlineLvl w:val="4"/>
    </w:pPr>
    <w:rPr>
      <w:rFonts w:ascii="Arial" w:eastAsia="楷体_GB2312" w:hAnsi="Arial"/>
      <w:sz w:val="24"/>
    </w:rPr>
  </w:style>
  <w:style w:type="paragraph" w:customStyle="1" w:styleId="KWMCN-0">
    <w:name w:val="KWMCN-二级符号"/>
    <w:qFormat/>
    <w:rsid w:val="00A479D7"/>
    <w:pPr>
      <w:numPr>
        <w:ilvl w:val="1"/>
        <w:numId w:val="9"/>
      </w:numPr>
      <w:adjustRightInd w:val="0"/>
      <w:snapToGrid w:val="0"/>
      <w:spacing w:after="360" w:line="320" w:lineRule="atLeast"/>
      <w:jc w:val="both"/>
    </w:pPr>
    <w:rPr>
      <w:rFonts w:ascii="Arial" w:eastAsia="楷体_GB2312" w:hAnsi="Arial"/>
      <w:sz w:val="24"/>
    </w:rPr>
  </w:style>
  <w:style w:type="paragraph" w:customStyle="1" w:styleId="KWMCN-3">
    <w:name w:val="KWMCN-附件"/>
    <w:next w:val="KWMCN-f0"/>
    <w:qFormat/>
    <w:rsid w:val="00A479D7"/>
    <w:pPr>
      <w:numPr>
        <w:numId w:val="1"/>
      </w:numPr>
      <w:adjustRightInd w:val="0"/>
      <w:snapToGrid w:val="0"/>
      <w:spacing w:after="360" w:line="320" w:lineRule="atLeast"/>
      <w:jc w:val="both"/>
      <w:outlineLvl w:val="0"/>
    </w:pPr>
    <w:rPr>
      <w:rFonts w:ascii="Arial" w:eastAsia="楷体_GB2312" w:hAnsi="Arial"/>
      <w:b/>
      <w:sz w:val="28"/>
    </w:rPr>
  </w:style>
  <w:style w:type="paragraph" w:customStyle="1" w:styleId="KWMCN-4">
    <w:name w:val="KWMCN-附录"/>
    <w:next w:val="KWMCN-f0"/>
    <w:qFormat/>
    <w:rsid w:val="00A479D7"/>
    <w:pPr>
      <w:numPr>
        <w:numId w:val="2"/>
      </w:numPr>
      <w:adjustRightInd w:val="0"/>
      <w:snapToGrid w:val="0"/>
      <w:spacing w:after="360" w:line="320" w:lineRule="atLeast"/>
      <w:jc w:val="both"/>
      <w:outlineLvl w:val="0"/>
    </w:pPr>
    <w:rPr>
      <w:rFonts w:ascii="Arial" w:eastAsia="楷体_GB2312" w:hAnsi="Arial"/>
      <w:b/>
      <w:sz w:val="28"/>
    </w:rPr>
  </w:style>
  <w:style w:type="paragraph" w:customStyle="1" w:styleId="KWMCN-1">
    <w:name w:val="KWMCN-条目"/>
    <w:qFormat/>
    <w:rsid w:val="00A479D7"/>
    <w:pPr>
      <w:numPr>
        <w:numId w:val="3"/>
      </w:numPr>
      <w:adjustRightInd w:val="0"/>
      <w:snapToGrid w:val="0"/>
      <w:spacing w:after="360" w:line="320" w:lineRule="atLeast"/>
      <w:jc w:val="both"/>
    </w:pPr>
    <w:rPr>
      <w:rFonts w:ascii="Arial" w:eastAsia="楷体_GB2312" w:hAnsi="Arial"/>
      <w:sz w:val="24"/>
    </w:rPr>
  </w:style>
  <w:style w:type="paragraph" w:customStyle="1" w:styleId="KWMCN-f0">
    <w:name w:val="KWMCN-标准"/>
    <w:qFormat/>
    <w:rsid w:val="00A479D7"/>
    <w:pPr>
      <w:adjustRightInd w:val="0"/>
      <w:snapToGrid w:val="0"/>
      <w:spacing w:after="360" w:line="320" w:lineRule="atLeast"/>
      <w:jc w:val="both"/>
    </w:pPr>
    <w:rPr>
      <w:rFonts w:ascii="Arial" w:eastAsia="楷体_GB2312" w:hAnsi="Arial"/>
      <w:sz w:val="24"/>
    </w:rPr>
  </w:style>
  <w:style w:type="paragraph" w:customStyle="1" w:styleId="KWMCN-6">
    <w:name w:val="KWMCN-二级编号"/>
    <w:qFormat/>
    <w:rsid w:val="00A479D7"/>
    <w:pPr>
      <w:numPr>
        <w:ilvl w:val="1"/>
        <w:numId w:val="4"/>
      </w:numPr>
      <w:adjustRightInd w:val="0"/>
      <w:snapToGrid w:val="0"/>
      <w:spacing w:after="360" w:line="320" w:lineRule="atLeast"/>
      <w:jc w:val="both"/>
    </w:pPr>
    <w:rPr>
      <w:rFonts w:ascii="Arial" w:eastAsia="楷体_GB2312" w:hAnsi="Arial"/>
      <w:sz w:val="24"/>
    </w:rPr>
  </w:style>
  <w:style w:type="paragraph" w:customStyle="1" w:styleId="KWMCN-9">
    <w:name w:val="KWMCN-二级标题"/>
    <w:next w:val="KWMCN-e"/>
    <w:qFormat/>
    <w:rsid w:val="00A479D7"/>
    <w:pPr>
      <w:numPr>
        <w:ilvl w:val="1"/>
        <w:numId w:val="5"/>
      </w:numPr>
      <w:adjustRightInd w:val="0"/>
      <w:snapToGrid w:val="0"/>
      <w:spacing w:after="360" w:line="320" w:lineRule="atLeast"/>
      <w:jc w:val="both"/>
      <w:outlineLvl w:val="1"/>
    </w:pPr>
    <w:rPr>
      <w:rFonts w:ascii="Arial" w:eastAsia="楷体_GB2312" w:hAnsi="Arial"/>
      <w:sz w:val="24"/>
    </w:rPr>
  </w:style>
  <w:style w:type="paragraph" w:customStyle="1" w:styleId="KWMCN-TS">
    <w:name w:val="KWMCN-一级标题TS"/>
    <w:qFormat/>
    <w:rsid w:val="00A479D7"/>
    <w:pPr>
      <w:numPr>
        <w:numId w:val="8"/>
      </w:numPr>
      <w:adjustRightInd w:val="0"/>
      <w:snapToGrid w:val="0"/>
      <w:spacing w:after="360" w:line="320" w:lineRule="atLeast"/>
      <w:jc w:val="both"/>
      <w:outlineLvl w:val="0"/>
    </w:pPr>
    <w:rPr>
      <w:rFonts w:ascii="Arial" w:eastAsia="楷体_GB2312" w:hAnsi="Arial"/>
      <w:b/>
      <w:sz w:val="28"/>
    </w:rPr>
  </w:style>
  <w:style w:type="paragraph" w:customStyle="1" w:styleId="KWMCN-8">
    <w:name w:val="KWMCN-一级标题"/>
    <w:next w:val="KWMCN-e"/>
    <w:qFormat/>
    <w:rsid w:val="00A479D7"/>
    <w:pPr>
      <w:numPr>
        <w:numId w:val="5"/>
      </w:numPr>
      <w:adjustRightInd w:val="0"/>
      <w:snapToGrid w:val="0"/>
      <w:spacing w:after="360" w:line="320" w:lineRule="atLeast"/>
      <w:jc w:val="both"/>
      <w:outlineLvl w:val="0"/>
    </w:pPr>
    <w:rPr>
      <w:rFonts w:ascii="Arial" w:eastAsia="楷体_GB2312" w:hAnsi="Arial"/>
      <w:b/>
      <w:sz w:val="28"/>
    </w:rPr>
  </w:style>
  <w:style w:type="paragraph" w:customStyle="1" w:styleId="KWMCN-TS2">
    <w:name w:val="KWMCN-四级标题TS"/>
    <w:qFormat/>
    <w:rsid w:val="00A479D7"/>
    <w:pPr>
      <w:numPr>
        <w:ilvl w:val="3"/>
        <w:numId w:val="8"/>
      </w:numPr>
      <w:adjustRightInd w:val="0"/>
      <w:snapToGrid w:val="0"/>
      <w:spacing w:after="360" w:line="320" w:lineRule="atLeast"/>
      <w:jc w:val="both"/>
      <w:outlineLvl w:val="3"/>
    </w:pPr>
    <w:rPr>
      <w:rFonts w:ascii="Arial" w:eastAsia="楷体_GB2312" w:hAnsi="Arial"/>
      <w:sz w:val="24"/>
    </w:rPr>
  </w:style>
  <w:style w:type="paragraph" w:customStyle="1" w:styleId="KWMCN-TS3">
    <w:name w:val="KWMCN-五级标题TS"/>
    <w:qFormat/>
    <w:rsid w:val="00A479D7"/>
    <w:pPr>
      <w:numPr>
        <w:ilvl w:val="4"/>
        <w:numId w:val="8"/>
      </w:numPr>
      <w:adjustRightInd w:val="0"/>
      <w:snapToGrid w:val="0"/>
      <w:spacing w:after="360" w:line="320" w:lineRule="atLeast"/>
      <w:jc w:val="both"/>
      <w:outlineLvl w:val="4"/>
    </w:pPr>
    <w:rPr>
      <w:rFonts w:ascii="Arial" w:eastAsia="楷体_GB2312" w:hAnsi="Arial"/>
      <w:sz w:val="24"/>
    </w:rPr>
  </w:style>
  <w:style w:type="paragraph" w:customStyle="1" w:styleId="KWMCN-a">
    <w:name w:val="KWMCN-三级标题"/>
    <w:qFormat/>
    <w:rsid w:val="00A479D7"/>
    <w:pPr>
      <w:numPr>
        <w:ilvl w:val="2"/>
        <w:numId w:val="5"/>
      </w:numPr>
      <w:adjustRightInd w:val="0"/>
      <w:snapToGrid w:val="0"/>
      <w:spacing w:after="360" w:line="320" w:lineRule="atLeast"/>
      <w:jc w:val="both"/>
      <w:outlineLvl w:val="2"/>
    </w:pPr>
    <w:rPr>
      <w:rFonts w:ascii="Arial" w:eastAsia="楷体_GB2312" w:hAnsi="Arial"/>
      <w:sz w:val="24"/>
    </w:rPr>
  </w:style>
  <w:style w:type="paragraph" w:customStyle="1" w:styleId="KWMCN-b">
    <w:name w:val="KWMCN-四级标题"/>
    <w:qFormat/>
    <w:rsid w:val="00A479D7"/>
    <w:pPr>
      <w:numPr>
        <w:ilvl w:val="3"/>
        <w:numId w:val="5"/>
      </w:numPr>
      <w:adjustRightInd w:val="0"/>
      <w:snapToGrid w:val="0"/>
      <w:spacing w:after="360" w:line="320" w:lineRule="atLeast"/>
      <w:jc w:val="both"/>
      <w:outlineLvl w:val="3"/>
    </w:pPr>
    <w:rPr>
      <w:rFonts w:ascii="Arial" w:eastAsia="楷体_GB2312" w:hAnsi="Arial"/>
      <w:sz w:val="24"/>
    </w:rPr>
  </w:style>
  <w:style w:type="paragraph" w:customStyle="1" w:styleId="KWMCN-c">
    <w:name w:val="KWMCN-五级标题"/>
    <w:qFormat/>
    <w:rsid w:val="00A479D7"/>
    <w:pPr>
      <w:numPr>
        <w:ilvl w:val="4"/>
        <w:numId w:val="5"/>
      </w:numPr>
      <w:adjustRightInd w:val="0"/>
      <w:snapToGrid w:val="0"/>
      <w:spacing w:after="360" w:line="320" w:lineRule="atLeast"/>
      <w:jc w:val="both"/>
      <w:outlineLvl w:val="4"/>
    </w:pPr>
    <w:rPr>
      <w:rFonts w:ascii="Arial" w:eastAsia="楷体_GB2312" w:hAnsi="Arial"/>
      <w:sz w:val="24"/>
    </w:rPr>
  </w:style>
  <w:style w:type="paragraph" w:customStyle="1" w:styleId="KWMCN-20">
    <w:name w:val="KWMCN-二级标题2"/>
    <w:next w:val="KWMCN-e"/>
    <w:qFormat/>
    <w:rsid w:val="00A479D7"/>
    <w:pPr>
      <w:numPr>
        <w:ilvl w:val="1"/>
        <w:numId w:val="6"/>
      </w:numPr>
      <w:adjustRightInd w:val="0"/>
      <w:snapToGrid w:val="0"/>
      <w:spacing w:after="360" w:line="320" w:lineRule="atLeast"/>
      <w:jc w:val="both"/>
      <w:outlineLvl w:val="1"/>
    </w:pPr>
    <w:rPr>
      <w:rFonts w:ascii="Arial" w:eastAsia="楷体_GB2312" w:hAnsi="Arial"/>
      <w:sz w:val="24"/>
    </w:rPr>
  </w:style>
  <w:style w:type="paragraph" w:customStyle="1" w:styleId="KWMCN-21">
    <w:name w:val="KWMCN-三级标题2"/>
    <w:qFormat/>
    <w:rsid w:val="00A479D7"/>
    <w:pPr>
      <w:numPr>
        <w:ilvl w:val="2"/>
        <w:numId w:val="6"/>
      </w:numPr>
      <w:adjustRightInd w:val="0"/>
      <w:snapToGrid w:val="0"/>
      <w:spacing w:after="360" w:line="320" w:lineRule="atLeast"/>
      <w:jc w:val="both"/>
      <w:outlineLvl w:val="2"/>
    </w:pPr>
    <w:rPr>
      <w:rFonts w:ascii="Arial" w:eastAsia="楷体_GB2312" w:hAnsi="Arial"/>
      <w:sz w:val="24"/>
    </w:rPr>
  </w:style>
  <w:style w:type="paragraph" w:customStyle="1" w:styleId="KWMCN-22">
    <w:name w:val="KWMCN-四级标题2"/>
    <w:qFormat/>
    <w:rsid w:val="00A479D7"/>
    <w:pPr>
      <w:numPr>
        <w:ilvl w:val="3"/>
        <w:numId w:val="6"/>
      </w:numPr>
      <w:adjustRightInd w:val="0"/>
      <w:snapToGrid w:val="0"/>
      <w:spacing w:after="360" w:line="320" w:lineRule="atLeast"/>
      <w:jc w:val="both"/>
      <w:outlineLvl w:val="3"/>
    </w:pPr>
    <w:rPr>
      <w:rFonts w:ascii="Arial" w:eastAsia="楷体_GB2312" w:hAnsi="Arial"/>
      <w:sz w:val="24"/>
    </w:rPr>
  </w:style>
  <w:style w:type="paragraph" w:customStyle="1" w:styleId="KWMCN-5">
    <w:name w:val="KWMCN-一级编号"/>
    <w:qFormat/>
    <w:rsid w:val="00A479D7"/>
    <w:pPr>
      <w:numPr>
        <w:numId w:val="4"/>
      </w:numPr>
      <w:adjustRightInd w:val="0"/>
      <w:snapToGrid w:val="0"/>
      <w:spacing w:after="360" w:line="320" w:lineRule="atLeast"/>
      <w:jc w:val="both"/>
    </w:pPr>
    <w:rPr>
      <w:rFonts w:ascii="Arial" w:eastAsia="楷体_GB2312" w:hAnsi="Arial"/>
      <w:sz w:val="24"/>
    </w:rPr>
  </w:style>
  <w:style w:type="paragraph" w:customStyle="1" w:styleId="KWMCN-7">
    <w:name w:val="KWMCN-三级编号"/>
    <w:qFormat/>
    <w:rsid w:val="00A479D7"/>
    <w:pPr>
      <w:numPr>
        <w:ilvl w:val="2"/>
        <w:numId w:val="4"/>
      </w:numPr>
      <w:adjustRightInd w:val="0"/>
      <w:snapToGrid w:val="0"/>
      <w:spacing w:after="360" w:line="320" w:lineRule="atLeast"/>
      <w:jc w:val="both"/>
    </w:pPr>
    <w:rPr>
      <w:rFonts w:ascii="Arial" w:eastAsia="楷体_GB2312" w:hAnsi="Arial"/>
      <w:sz w:val="24"/>
    </w:rPr>
  </w:style>
  <w:style w:type="paragraph" w:customStyle="1" w:styleId="KWMCN-">
    <w:name w:val="KWMCN-一级符号"/>
    <w:qFormat/>
    <w:rsid w:val="00A479D7"/>
    <w:pPr>
      <w:numPr>
        <w:numId w:val="9"/>
      </w:numPr>
      <w:adjustRightInd w:val="0"/>
      <w:snapToGrid w:val="0"/>
      <w:spacing w:after="360" w:line="320" w:lineRule="atLeast"/>
      <w:jc w:val="both"/>
    </w:pPr>
    <w:rPr>
      <w:rFonts w:ascii="Arial" w:eastAsia="楷体_GB2312" w:hAnsi="Arial"/>
      <w:sz w:val="24"/>
    </w:rPr>
  </w:style>
  <w:style w:type="paragraph" w:customStyle="1" w:styleId="KWMCN-TS0">
    <w:name w:val="KWMCN-二级标题TS"/>
    <w:qFormat/>
    <w:rsid w:val="00A479D7"/>
    <w:pPr>
      <w:numPr>
        <w:ilvl w:val="1"/>
        <w:numId w:val="8"/>
      </w:numPr>
      <w:adjustRightInd w:val="0"/>
      <w:snapToGrid w:val="0"/>
      <w:spacing w:after="360" w:line="320" w:lineRule="atLeast"/>
      <w:jc w:val="both"/>
      <w:outlineLvl w:val="1"/>
    </w:pPr>
    <w:rPr>
      <w:rFonts w:ascii="Arial" w:eastAsia="楷体_GB2312" w:hAnsi="Arial"/>
      <w:sz w:val="24"/>
    </w:rPr>
  </w:style>
  <w:style w:type="paragraph" w:customStyle="1" w:styleId="KWMCN-TS1">
    <w:name w:val="KWMCN-三级标题TS"/>
    <w:qFormat/>
    <w:rsid w:val="00A479D7"/>
    <w:pPr>
      <w:numPr>
        <w:ilvl w:val="2"/>
        <w:numId w:val="8"/>
      </w:numPr>
      <w:adjustRightInd w:val="0"/>
      <w:snapToGrid w:val="0"/>
      <w:spacing w:after="360" w:line="320" w:lineRule="atLeast"/>
      <w:jc w:val="both"/>
      <w:outlineLvl w:val="2"/>
    </w:pPr>
    <w:rPr>
      <w:rFonts w:ascii="Arial" w:eastAsia="楷体_GB2312" w:hAnsi="Arial"/>
      <w:sz w:val="24"/>
    </w:rPr>
  </w:style>
  <w:style w:type="paragraph" w:customStyle="1" w:styleId="KWMCN-2TS">
    <w:name w:val="KWMCN-一级标题2TS"/>
    <w:qFormat/>
    <w:rsid w:val="00A479D7"/>
    <w:pPr>
      <w:numPr>
        <w:numId w:val="7"/>
      </w:numPr>
      <w:adjustRightInd w:val="0"/>
      <w:snapToGrid w:val="0"/>
      <w:spacing w:after="360" w:line="320" w:lineRule="atLeast"/>
      <w:jc w:val="both"/>
      <w:outlineLvl w:val="0"/>
    </w:pPr>
    <w:rPr>
      <w:rFonts w:ascii="Arial" w:eastAsia="楷体_GB2312" w:hAnsi="Arial"/>
      <w:b/>
      <w:sz w:val="28"/>
    </w:rPr>
  </w:style>
  <w:style w:type="paragraph" w:customStyle="1" w:styleId="KWMCN-2TS0">
    <w:name w:val="KWMCN-二级标题2TS"/>
    <w:qFormat/>
    <w:rsid w:val="00A479D7"/>
    <w:pPr>
      <w:numPr>
        <w:ilvl w:val="1"/>
        <w:numId w:val="7"/>
      </w:numPr>
      <w:adjustRightInd w:val="0"/>
      <w:snapToGrid w:val="0"/>
      <w:spacing w:after="360" w:line="320" w:lineRule="atLeast"/>
      <w:jc w:val="both"/>
      <w:outlineLvl w:val="1"/>
    </w:pPr>
    <w:rPr>
      <w:rFonts w:ascii="Arial" w:eastAsia="楷体_GB2312" w:hAnsi="Arial"/>
      <w:sz w:val="24"/>
    </w:rPr>
  </w:style>
  <w:style w:type="paragraph" w:customStyle="1" w:styleId="KWMCN-2TS1">
    <w:name w:val="KWMCN-三级标题2TS"/>
    <w:qFormat/>
    <w:rsid w:val="00A479D7"/>
    <w:pPr>
      <w:numPr>
        <w:ilvl w:val="2"/>
        <w:numId w:val="7"/>
      </w:numPr>
      <w:adjustRightInd w:val="0"/>
      <w:snapToGrid w:val="0"/>
      <w:spacing w:after="360" w:line="320" w:lineRule="atLeast"/>
      <w:jc w:val="both"/>
      <w:outlineLvl w:val="2"/>
    </w:pPr>
    <w:rPr>
      <w:rFonts w:ascii="Arial" w:eastAsia="楷体_GB2312" w:hAnsi="Arial"/>
      <w:sz w:val="24"/>
    </w:rPr>
  </w:style>
  <w:style w:type="paragraph" w:customStyle="1" w:styleId="KWMCN-2TS2">
    <w:name w:val="KWMCN-四级标题2TS"/>
    <w:qFormat/>
    <w:rsid w:val="00A479D7"/>
    <w:pPr>
      <w:numPr>
        <w:ilvl w:val="3"/>
        <w:numId w:val="7"/>
      </w:numPr>
      <w:adjustRightInd w:val="0"/>
      <w:snapToGrid w:val="0"/>
      <w:spacing w:after="360" w:line="320" w:lineRule="atLeast"/>
      <w:jc w:val="both"/>
      <w:outlineLvl w:val="3"/>
    </w:pPr>
    <w:rPr>
      <w:rFonts w:ascii="Arial" w:eastAsia="楷体_GB2312" w:hAnsi="Arial"/>
      <w:sz w:val="24"/>
    </w:rPr>
  </w:style>
  <w:style w:type="paragraph" w:customStyle="1" w:styleId="KWMCN-2TS3">
    <w:name w:val="KWMCN-五级标题2TS"/>
    <w:qFormat/>
    <w:rsid w:val="00A479D7"/>
    <w:pPr>
      <w:numPr>
        <w:ilvl w:val="4"/>
        <w:numId w:val="7"/>
      </w:numPr>
      <w:adjustRightInd w:val="0"/>
      <w:snapToGrid w:val="0"/>
      <w:spacing w:after="360" w:line="320" w:lineRule="atLeast"/>
      <w:jc w:val="both"/>
      <w:outlineLvl w:val="4"/>
    </w:pPr>
    <w:rPr>
      <w:rFonts w:ascii="Arial" w:eastAsia="楷体_GB2312" w:hAnsi="Arial"/>
      <w:sz w:val="24"/>
    </w:rPr>
  </w:style>
  <w:style w:type="paragraph" w:customStyle="1" w:styleId="10">
    <w:name w:val="正文文本1"/>
    <w:semiHidden/>
    <w:qFormat/>
    <w:rsid w:val="00FB145A"/>
    <w:pPr>
      <w:spacing w:after="280" w:line="240" w:lineRule="atLeast"/>
      <w:jc w:val="both"/>
    </w:pPr>
    <w:rPr>
      <w:rFonts w:ascii="Arial" w:eastAsia="楷体_GB2312" w:hAnsi="Arial"/>
      <w:sz w:val="20"/>
    </w:rPr>
  </w:style>
  <w:style w:type="paragraph" w:customStyle="1" w:styleId="KWMEN-Heading">
    <w:name w:val="KWMEN-Heading"/>
    <w:next w:val="KWMEN-Bodytext"/>
    <w:qFormat/>
    <w:rsid w:val="00A479D7"/>
    <w:pPr>
      <w:adjustRightInd w:val="0"/>
      <w:snapToGrid w:val="0"/>
      <w:spacing w:after="280" w:line="280" w:lineRule="atLeast"/>
      <w:jc w:val="both"/>
      <w:outlineLvl w:val="0"/>
    </w:pPr>
    <w:rPr>
      <w:rFonts w:ascii="Arial" w:eastAsia="楷体_GB2312" w:hAnsi="Arial"/>
      <w:b/>
      <w:sz w:val="24"/>
    </w:rPr>
  </w:style>
  <w:style w:type="paragraph" w:customStyle="1" w:styleId="KWMEN-SubHeading">
    <w:name w:val="KWMEN-SubHeading"/>
    <w:next w:val="KWMEN-Bodytext"/>
    <w:qFormat/>
    <w:rsid w:val="00A479D7"/>
    <w:pPr>
      <w:adjustRightInd w:val="0"/>
      <w:snapToGrid w:val="0"/>
      <w:spacing w:after="240" w:line="240" w:lineRule="atLeast"/>
      <w:jc w:val="both"/>
      <w:outlineLvl w:val="1"/>
    </w:pPr>
    <w:rPr>
      <w:rFonts w:ascii="Arial" w:eastAsia="楷体_GB2312" w:hAnsi="Arial"/>
      <w:iCs/>
      <w:sz w:val="20"/>
    </w:rPr>
  </w:style>
  <w:style w:type="paragraph" w:customStyle="1" w:styleId="KWMEN-Heading-1">
    <w:name w:val="KWMEN-Heading-1"/>
    <w:next w:val="KWMEN-Bodytext"/>
    <w:qFormat/>
    <w:rsid w:val="00A479D7"/>
    <w:pPr>
      <w:numPr>
        <w:numId w:val="13"/>
      </w:numPr>
      <w:adjustRightInd w:val="0"/>
      <w:snapToGrid w:val="0"/>
      <w:spacing w:after="280" w:line="280" w:lineRule="atLeast"/>
      <w:jc w:val="both"/>
      <w:outlineLvl w:val="0"/>
    </w:pPr>
    <w:rPr>
      <w:rFonts w:ascii="Arial" w:eastAsia="楷体_GB2312" w:hAnsi="Arial"/>
      <w:b/>
      <w:sz w:val="24"/>
    </w:rPr>
  </w:style>
  <w:style w:type="paragraph" w:customStyle="1" w:styleId="KWMEN-Heading-2">
    <w:name w:val="KWMEN-Heading-2"/>
    <w:next w:val="KWMEN-Bodytext"/>
    <w:qFormat/>
    <w:rsid w:val="00A479D7"/>
    <w:pPr>
      <w:numPr>
        <w:ilvl w:val="1"/>
        <w:numId w:val="13"/>
      </w:numPr>
      <w:adjustRightInd w:val="0"/>
      <w:snapToGrid w:val="0"/>
      <w:spacing w:after="280" w:line="280" w:lineRule="atLeast"/>
      <w:jc w:val="both"/>
      <w:outlineLvl w:val="1"/>
    </w:pPr>
    <w:rPr>
      <w:rFonts w:ascii="Arial" w:eastAsia="楷体_GB2312" w:hAnsi="Arial"/>
      <w:sz w:val="20"/>
    </w:rPr>
  </w:style>
  <w:style w:type="paragraph" w:customStyle="1" w:styleId="KWMEN-Heading-3">
    <w:name w:val="KWMEN-Heading-3"/>
    <w:next w:val="KWMEN-Bodytext"/>
    <w:qFormat/>
    <w:rsid w:val="00A479D7"/>
    <w:pPr>
      <w:numPr>
        <w:ilvl w:val="2"/>
        <w:numId w:val="13"/>
      </w:numPr>
      <w:adjustRightInd w:val="0"/>
      <w:snapToGrid w:val="0"/>
      <w:spacing w:after="280" w:line="280" w:lineRule="atLeast"/>
      <w:jc w:val="both"/>
      <w:outlineLvl w:val="2"/>
    </w:pPr>
    <w:rPr>
      <w:rFonts w:ascii="Arial" w:eastAsia="楷体_GB2312" w:hAnsi="Arial"/>
      <w:sz w:val="20"/>
    </w:rPr>
  </w:style>
  <w:style w:type="paragraph" w:customStyle="1" w:styleId="KWMEN-Heading-4">
    <w:name w:val="KWMEN-Heading-4"/>
    <w:qFormat/>
    <w:rsid w:val="00A479D7"/>
    <w:pPr>
      <w:numPr>
        <w:ilvl w:val="3"/>
        <w:numId w:val="13"/>
      </w:numPr>
      <w:adjustRightInd w:val="0"/>
      <w:snapToGrid w:val="0"/>
      <w:spacing w:after="280" w:line="280" w:lineRule="atLeast"/>
      <w:jc w:val="both"/>
      <w:outlineLvl w:val="3"/>
    </w:pPr>
    <w:rPr>
      <w:rFonts w:ascii="Arial" w:eastAsia="楷体_GB2312" w:hAnsi="Arial"/>
      <w:sz w:val="20"/>
    </w:rPr>
  </w:style>
  <w:style w:type="paragraph" w:customStyle="1" w:styleId="KWMEN-Heading-5">
    <w:name w:val="KWMEN-Heading-5"/>
    <w:qFormat/>
    <w:rsid w:val="00A479D7"/>
    <w:pPr>
      <w:numPr>
        <w:ilvl w:val="4"/>
        <w:numId w:val="13"/>
      </w:numPr>
      <w:adjustRightInd w:val="0"/>
      <w:snapToGrid w:val="0"/>
      <w:spacing w:after="280" w:line="280" w:lineRule="atLeast"/>
      <w:jc w:val="both"/>
      <w:outlineLvl w:val="4"/>
    </w:pPr>
    <w:rPr>
      <w:rFonts w:ascii="Arial" w:eastAsia="楷体_GB2312" w:hAnsi="Arial"/>
      <w:sz w:val="20"/>
    </w:rPr>
  </w:style>
  <w:style w:type="paragraph" w:customStyle="1" w:styleId="KWMEN-Number-1">
    <w:name w:val="KWMEN-Number-1"/>
    <w:qFormat/>
    <w:rsid w:val="00A479D7"/>
    <w:pPr>
      <w:numPr>
        <w:numId w:val="15"/>
      </w:numPr>
      <w:adjustRightInd w:val="0"/>
      <w:snapToGrid w:val="0"/>
      <w:spacing w:after="240" w:line="240" w:lineRule="atLeast"/>
      <w:jc w:val="both"/>
    </w:pPr>
    <w:rPr>
      <w:rFonts w:ascii="Arial" w:eastAsia="楷体_GB2312" w:hAnsi="Arial"/>
      <w:sz w:val="20"/>
    </w:rPr>
  </w:style>
  <w:style w:type="paragraph" w:customStyle="1" w:styleId="KWMEN-Number-2">
    <w:name w:val="KWMEN-Number-2"/>
    <w:qFormat/>
    <w:rsid w:val="00A479D7"/>
    <w:pPr>
      <w:numPr>
        <w:ilvl w:val="1"/>
        <w:numId w:val="15"/>
      </w:numPr>
      <w:adjustRightInd w:val="0"/>
      <w:snapToGrid w:val="0"/>
      <w:spacing w:after="240" w:line="240" w:lineRule="atLeast"/>
      <w:jc w:val="both"/>
    </w:pPr>
    <w:rPr>
      <w:rFonts w:ascii="Arial" w:eastAsia="楷体_GB2312" w:hAnsi="Arial"/>
      <w:sz w:val="20"/>
    </w:rPr>
  </w:style>
  <w:style w:type="paragraph" w:customStyle="1" w:styleId="KWMEN-Number-3">
    <w:name w:val="KWMEN-Number-3"/>
    <w:qFormat/>
    <w:rsid w:val="00A479D7"/>
    <w:pPr>
      <w:numPr>
        <w:ilvl w:val="2"/>
        <w:numId w:val="15"/>
      </w:numPr>
      <w:adjustRightInd w:val="0"/>
      <w:snapToGrid w:val="0"/>
      <w:spacing w:after="240" w:line="240" w:lineRule="atLeast"/>
      <w:jc w:val="both"/>
    </w:pPr>
    <w:rPr>
      <w:rFonts w:ascii="Arial" w:eastAsia="楷体_GB2312" w:hAnsi="Arial"/>
      <w:sz w:val="20"/>
    </w:rPr>
  </w:style>
  <w:style w:type="paragraph" w:customStyle="1" w:styleId="KWMEN-Bullet-1">
    <w:name w:val="KWMEN-Bullet-1"/>
    <w:qFormat/>
    <w:rsid w:val="00A479D7"/>
    <w:pPr>
      <w:numPr>
        <w:numId w:val="12"/>
      </w:numPr>
      <w:adjustRightInd w:val="0"/>
      <w:snapToGrid w:val="0"/>
      <w:spacing w:after="240" w:line="240" w:lineRule="atLeast"/>
      <w:jc w:val="both"/>
    </w:pPr>
    <w:rPr>
      <w:rFonts w:ascii="Arial" w:eastAsia="楷体_GB2312" w:hAnsi="Arial"/>
      <w:sz w:val="20"/>
    </w:rPr>
  </w:style>
  <w:style w:type="paragraph" w:customStyle="1" w:styleId="KWMEN-Bullet-2">
    <w:name w:val="KWMEN-Bullet-2"/>
    <w:qFormat/>
    <w:rsid w:val="00A479D7"/>
    <w:pPr>
      <w:numPr>
        <w:ilvl w:val="1"/>
        <w:numId w:val="12"/>
      </w:numPr>
      <w:adjustRightInd w:val="0"/>
      <w:snapToGrid w:val="0"/>
      <w:spacing w:after="240" w:line="240" w:lineRule="atLeast"/>
      <w:jc w:val="both"/>
    </w:pPr>
    <w:rPr>
      <w:rFonts w:ascii="Arial" w:eastAsia="楷体_GB2312" w:hAnsi="Arial"/>
      <w:sz w:val="20"/>
    </w:rPr>
  </w:style>
  <w:style w:type="paragraph" w:customStyle="1" w:styleId="KWMEN-Attachment">
    <w:name w:val="KWMEN-Attachment"/>
    <w:next w:val="KWMEN-Bodytext"/>
    <w:qFormat/>
    <w:rsid w:val="00A479D7"/>
    <w:pPr>
      <w:numPr>
        <w:numId w:val="11"/>
      </w:numPr>
      <w:adjustRightInd w:val="0"/>
      <w:snapToGrid w:val="0"/>
      <w:spacing w:after="280" w:line="280" w:lineRule="atLeast"/>
      <w:jc w:val="both"/>
      <w:outlineLvl w:val="0"/>
    </w:pPr>
    <w:rPr>
      <w:rFonts w:ascii="Arial" w:eastAsia="楷体_GB2312" w:hAnsi="Arial"/>
      <w:b/>
      <w:sz w:val="24"/>
    </w:rPr>
  </w:style>
  <w:style w:type="paragraph" w:customStyle="1" w:styleId="KWMEN-Schedule">
    <w:name w:val="KWMEN-Schedule"/>
    <w:next w:val="KWMEN-Bodytext"/>
    <w:qFormat/>
    <w:rsid w:val="00A479D7"/>
    <w:pPr>
      <w:numPr>
        <w:numId w:val="16"/>
      </w:numPr>
      <w:adjustRightInd w:val="0"/>
      <w:snapToGrid w:val="0"/>
      <w:spacing w:after="280" w:line="280" w:lineRule="atLeast"/>
      <w:jc w:val="both"/>
      <w:outlineLvl w:val="0"/>
    </w:pPr>
    <w:rPr>
      <w:rFonts w:ascii="Arial" w:eastAsia="楷体_GB2312" w:hAnsi="Arial"/>
      <w:b/>
      <w:sz w:val="24"/>
    </w:rPr>
  </w:style>
  <w:style w:type="paragraph" w:customStyle="1" w:styleId="KWMEN-Article">
    <w:name w:val="KWMEN-Article"/>
    <w:qFormat/>
    <w:rsid w:val="00A479D7"/>
    <w:pPr>
      <w:numPr>
        <w:numId w:val="10"/>
      </w:numPr>
      <w:adjustRightInd w:val="0"/>
      <w:snapToGrid w:val="0"/>
      <w:spacing w:after="280" w:line="240" w:lineRule="atLeast"/>
      <w:jc w:val="both"/>
    </w:pPr>
    <w:rPr>
      <w:rFonts w:ascii="Arial" w:eastAsia="楷体_GB2312" w:hAnsi="Arial"/>
      <w:sz w:val="20"/>
    </w:rPr>
  </w:style>
  <w:style w:type="paragraph" w:customStyle="1" w:styleId="KWMEN-Heading-1TS">
    <w:name w:val="KWMEN-Heading-1TS"/>
    <w:qFormat/>
    <w:rsid w:val="00A479D7"/>
    <w:pPr>
      <w:numPr>
        <w:numId w:val="14"/>
      </w:numPr>
      <w:adjustRightInd w:val="0"/>
      <w:snapToGrid w:val="0"/>
      <w:spacing w:after="280" w:line="280" w:lineRule="atLeast"/>
      <w:jc w:val="both"/>
      <w:outlineLvl w:val="0"/>
    </w:pPr>
    <w:rPr>
      <w:rFonts w:ascii="Arial" w:eastAsia="楷体_GB2312" w:hAnsi="Arial"/>
      <w:b/>
      <w:sz w:val="24"/>
    </w:rPr>
  </w:style>
  <w:style w:type="paragraph" w:customStyle="1" w:styleId="KWMEN-Heading-2TS">
    <w:name w:val="KWMEN-Heading-2TS"/>
    <w:qFormat/>
    <w:rsid w:val="00A479D7"/>
    <w:pPr>
      <w:numPr>
        <w:ilvl w:val="1"/>
        <w:numId w:val="14"/>
      </w:numPr>
      <w:adjustRightInd w:val="0"/>
      <w:snapToGrid w:val="0"/>
      <w:spacing w:after="280" w:line="280" w:lineRule="atLeast"/>
      <w:jc w:val="both"/>
      <w:outlineLvl w:val="1"/>
    </w:pPr>
    <w:rPr>
      <w:rFonts w:ascii="Arial" w:eastAsia="楷体_GB2312" w:hAnsi="Arial"/>
      <w:sz w:val="20"/>
    </w:rPr>
  </w:style>
  <w:style w:type="paragraph" w:customStyle="1" w:styleId="KWMEN-Heading-3TS">
    <w:name w:val="KWMEN-Heading-3TS"/>
    <w:qFormat/>
    <w:rsid w:val="00A479D7"/>
    <w:pPr>
      <w:numPr>
        <w:ilvl w:val="2"/>
        <w:numId w:val="14"/>
      </w:numPr>
      <w:adjustRightInd w:val="0"/>
      <w:snapToGrid w:val="0"/>
      <w:spacing w:after="280" w:line="280" w:lineRule="atLeast"/>
      <w:jc w:val="both"/>
      <w:outlineLvl w:val="2"/>
    </w:pPr>
    <w:rPr>
      <w:rFonts w:ascii="Arial" w:eastAsia="楷体_GB2312" w:hAnsi="Arial"/>
      <w:sz w:val="20"/>
    </w:rPr>
  </w:style>
  <w:style w:type="paragraph" w:customStyle="1" w:styleId="KWMEN-Heading-4TS">
    <w:name w:val="KWMEN-Heading-4TS"/>
    <w:qFormat/>
    <w:rsid w:val="00A479D7"/>
    <w:pPr>
      <w:numPr>
        <w:ilvl w:val="3"/>
        <w:numId w:val="14"/>
      </w:numPr>
      <w:adjustRightInd w:val="0"/>
      <w:snapToGrid w:val="0"/>
      <w:spacing w:after="280" w:line="280" w:lineRule="atLeast"/>
      <w:jc w:val="both"/>
      <w:outlineLvl w:val="3"/>
    </w:pPr>
    <w:rPr>
      <w:rFonts w:ascii="Arial" w:eastAsia="楷体_GB2312" w:hAnsi="Arial"/>
      <w:sz w:val="20"/>
    </w:rPr>
  </w:style>
  <w:style w:type="paragraph" w:customStyle="1" w:styleId="KWMEN-Heading-5TS">
    <w:name w:val="KWMEN-Heading-5TS"/>
    <w:qFormat/>
    <w:rsid w:val="00A479D7"/>
    <w:pPr>
      <w:numPr>
        <w:ilvl w:val="4"/>
        <w:numId w:val="14"/>
      </w:numPr>
      <w:adjustRightInd w:val="0"/>
      <w:snapToGrid w:val="0"/>
      <w:spacing w:after="280" w:line="280" w:lineRule="atLeast"/>
      <w:jc w:val="both"/>
      <w:outlineLvl w:val="4"/>
    </w:pPr>
    <w:rPr>
      <w:rFonts w:ascii="Arial" w:eastAsia="楷体_GB2312" w:hAnsi="Arial"/>
      <w:sz w:val="20"/>
    </w:rPr>
  </w:style>
  <w:style w:type="paragraph" w:customStyle="1" w:styleId="KWMJP-JP9">
    <w:name w:val="KWMJP-大标题JP"/>
    <w:next w:val="KWMJP-JPa"/>
    <w:qFormat/>
    <w:rsid w:val="00A479D7"/>
    <w:pPr>
      <w:adjustRightInd w:val="0"/>
      <w:snapToGrid w:val="0"/>
      <w:jc w:val="center"/>
      <w:outlineLvl w:val="0"/>
    </w:pPr>
    <w:rPr>
      <w:rFonts w:ascii="MS Gothic" w:eastAsia="MS Gothic" w:hAnsi="MS Gothic"/>
      <w:b/>
      <w:sz w:val="24"/>
    </w:rPr>
  </w:style>
  <w:style w:type="paragraph" w:customStyle="1" w:styleId="KWMJP-JPb">
    <w:name w:val="KWMJP-小标题JP"/>
    <w:next w:val="KWMJP-JPa"/>
    <w:qFormat/>
    <w:rsid w:val="00A479D7"/>
    <w:pPr>
      <w:adjustRightInd w:val="0"/>
      <w:snapToGrid w:val="0"/>
      <w:jc w:val="both"/>
      <w:outlineLvl w:val="1"/>
    </w:pPr>
    <w:rPr>
      <w:rFonts w:ascii="MS Gothic" w:eastAsia="MS Gothic" w:hAnsi="MS Gothic" w:cs="宋体"/>
      <w:b/>
    </w:rPr>
  </w:style>
  <w:style w:type="paragraph" w:customStyle="1" w:styleId="KWMJP-JPa">
    <w:name w:val="KWMJP-金杜正文JP"/>
    <w:qFormat/>
    <w:rsid w:val="00A479D7"/>
    <w:pPr>
      <w:adjustRightInd w:val="0"/>
      <w:snapToGrid w:val="0"/>
      <w:ind w:firstLineChars="100" w:firstLine="100"/>
      <w:jc w:val="both"/>
    </w:pPr>
    <w:rPr>
      <w:rFonts w:ascii="MS Gothic" w:eastAsia="MS Gothic" w:hAnsi="MS Gothic"/>
    </w:rPr>
  </w:style>
  <w:style w:type="paragraph" w:customStyle="1" w:styleId="KWMJP-JPc">
    <w:name w:val="KWMJP-标准JP"/>
    <w:qFormat/>
    <w:rsid w:val="00A479D7"/>
    <w:pPr>
      <w:adjustRightInd w:val="0"/>
      <w:snapToGrid w:val="0"/>
      <w:jc w:val="both"/>
      <w:outlineLvl w:val="1"/>
    </w:pPr>
    <w:rPr>
      <w:rFonts w:ascii="MS Gothic" w:eastAsia="MS Gothic" w:hAnsi="MS Gothic"/>
    </w:rPr>
  </w:style>
  <w:style w:type="paragraph" w:customStyle="1" w:styleId="KWMJP-JP1">
    <w:name w:val="KWMJP-一级标题JP"/>
    <w:next w:val="KWMJP-JPa"/>
    <w:qFormat/>
    <w:rsid w:val="00A479D7"/>
    <w:pPr>
      <w:numPr>
        <w:numId w:val="18"/>
      </w:numPr>
      <w:adjustRightInd w:val="0"/>
      <w:snapToGrid w:val="0"/>
      <w:jc w:val="both"/>
      <w:outlineLvl w:val="0"/>
    </w:pPr>
    <w:rPr>
      <w:rFonts w:ascii="MS Gothic" w:eastAsia="MS Gothic" w:hAnsi="MS Gothic"/>
      <w:sz w:val="24"/>
    </w:rPr>
  </w:style>
  <w:style w:type="paragraph" w:customStyle="1" w:styleId="KWMJP-JP2">
    <w:name w:val="KWMJP-二级标题JP"/>
    <w:next w:val="KWMJP-JPa"/>
    <w:qFormat/>
    <w:rsid w:val="00A479D7"/>
    <w:pPr>
      <w:numPr>
        <w:ilvl w:val="1"/>
        <w:numId w:val="18"/>
      </w:numPr>
      <w:adjustRightInd w:val="0"/>
      <w:snapToGrid w:val="0"/>
      <w:jc w:val="both"/>
    </w:pPr>
    <w:rPr>
      <w:rFonts w:ascii="MS Gothic" w:eastAsia="MS Gothic" w:hAnsi="MS Gothic"/>
    </w:rPr>
  </w:style>
  <w:style w:type="paragraph" w:customStyle="1" w:styleId="KWMJP-JP3">
    <w:name w:val="KWMJP-三级标题JP"/>
    <w:qFormat/>
    <w:rsid w:val="00A479D7"/>
    <w:pPr>
      <w:numPr>
        <w:ilvl w:val="2"/>
        <w:numId w:val="18"/>
      </w:numPr>
      <w:adjustRightInd w:val="0"/>
      <w:snapToGrid w:val="0"/>
      <w:jc w:val="both"/>
      <w:outlineLvl w:val="2"/>
    </w:pPr>
    <w:rPr>
      <w:rFonts w:ascii="MS Gothic" w:eastAsia="MS Gothic" w:hAnsi="MS Gothic"/>
    </w:rPr>
  </w:style>
  <w:style w:type="paragraph" w:customStyle="1" w:styleId="KWMJP-JP5">
    <w:name w:val="KWMJP-五级标题JP"/>
    <w:qFormat/>
    <w:rsid w:val="00A479D7"/>
    <w:pPr>
      <w:numPr>
        <w:ilvl w:val="4"/>
        <w:numId w:val="18"/>
      </w:numPr>
      <w:adjustRightInd w:val="0"/>
      <w:snapToGrid w:val="0"/>
      <w:jc w:val="both"/>
      <w:outlineLvl w:val="4"/>
    </w:pPr>
    <w:rPr>
      <w:rFonts w:ascii="MS Gothic" w:eastAsia="MS Gothic" w:hAnsi="MS Gothic"/>
    </w:rPr>
  </w:style>
  <w:style w:type="paragraph" w:customStyle="1" w:styleId="KWMJP-JP6">
    <w:name w:val="KWMJP-一级编号JP"/>
    <w:qFormat/>
    <w:rsid w:val="00A479D7"/>
    <w:pPr>
      <w:numPr>
        <w:numId w:val="17"/>
      </w:numPr>
      <w:adjustRightInd w:val="0"/>
      <w:snapToGrid w:val="0"/>
      <w:jc w:val="both"/>
    </w:pPr>
    <w:rPr>
      <w:rFonts w:ascii="MS Gothic" w:eastAsia="MS Gothic" w:hAnsi="MS Gothic"/>
    </w:rPr>
  </w:style>
  <w:style w:type="paragraph" w:customStyle="1" w:styleId="KWMJP-JP7">
    <w:name w:val="KWMJP-二级编号JP"/>
    <w:qFormat/>
    <w:rsid w:val="00A479D7"/>
    <w:pPr>
      <w:numPr>
        <w:ilvl w:val="1"/>
        <w:numId w:val="17"/>
      </w:numPr>
      <w:adjustRightInd w:val="0"/>
      <w:snapToGrid w:val="0"/>
      <w:jc w:val="both"/>
    </w:pPr>
    <w:rPr>
      <w:rFonts w:ascii="MS Gothic" w:eastAsia="MS Gothic" w:hAnsi="MS Gothic"/>
    </w:rPr>
  </w:style>
  <w:style w:type="paragraph" w:customStyle="1" w:styleId="KWMJP-JP8">
    <w:name w:val="KWMJP-三级编号JP"/>
    <w:qFormat/>
    <w:rsid w:val="00A479D7"/>
    <w:pPr>
      <w:numPr>
        <w:ilvl w:val="2"/>
        <w:numId w:val="17"/>
      </w:numPr>
      <w:adjustRightInd w:val="0"/>
      <w:snapToGrid w:val="0"/>
      <w:jc w:val="both"/>
    </w:pPr>
    <w:rPr>
      <w:rFonts w:ascii="MS Gothic" w:eastAsia="MS Gothic" w:hAnsi="MS Gothic"/>
    </w:rPr>
  </w:style>
  <w:style w:type="paragraph" w:customStyle="1" w:styleId="KWMJP-JP">
    <w:name w:val="KWMJP-一级符号JP"/>
    <w:qFormat/>
    <w:rsid w:val="00A479D7"/>
    <w:pPr>
      <w:numPr>
        <w:numId w:val="19"/>
      </w:numPr>
      <w:adjustRightInd w:val="0"/>
      <w:snapToGrid w:val="0"/>
      <w:jc w:val="both"/>
    </w:pPr>
    <w:rPr>
      <w:rFonts w:ascii="MS Gothic" w:eastAsia="MS Gothic" w:hAnsi="MS Gothic"/>
    </w:rPr>
  </w:style>
  <w:style w:type="paragraph" w:customStyle="1" w:styleId="KWMJP-JP0">
    <w:name w:val="KWMJP-二级符号JP"/>
    <w:qFormat/>
    <w:rsid w:val="00A479D7"/>
    <w:pPr>
      <w:numPr>
        <w:ilvl w:val="1"/>
        <w:numId w:val="19"/>
      </w:numPr>
      <w:adjustRightInd w:val="0"/>
      <w:snapToGrid w:val="0"/>
      <w:jc w:val="both"/>
    </w:pPr>
    <w:rPr>
      <w:rFonts w:ascii="MS Gothic" w:eastAsia="MS Gothic" w:hAnsi="MS Gothic"/>
    </w:rPr>
  </w:style>
  <w:style w:type="paragraph" w:customStyle="1" w:styleId="20">
    <w:name w:val="正文文本2"/>
    <w:semiHidden/>
    <w:qFormat/>
    <w:rsid w:val="00FB145A"/>
    <w:pPr>
      <w:spacing w:after="280" w:line="240" w:lineRule="atLeast"/>
      <w:jc w:val="both"/>
    </w:pPr>
    <w:rPr>
      <w:rFonts w:ascii="Arial" w:eastAsia="楷体_GB2312" w:hAnsi="Arial"/>
      <w:sz w:val="20"/>
    </w:rPr>
  </w:style>
  <w:style w:type="paragraph" w:customStyle="1" w:styleId="KWMJP-JP4">
    <w:name w:val="KWMJP-四级标题JP"/>
    <w:qFormat/>
    <w:rsid w:val="00A479D7"/>
    <w:pPr>
      <w:numPr>
        <w:ilvl w:val="3"/>
        <w:numId w:val="18"/>
      </w:numPr>
      <w:adjustRightInd w:val="0"/>
      <w:snapToGrid w:val="0"/>
      <w:jc w:val="both"/>
      <w:outlineLvl w:val="3"/>
    </w:pPr>
    <w:rPr>
      <w:rFonts w:ascii="MS Gothic" w:eastAsia="MS Gothic" w:hAnsi="MS Gothic"/>
    </w:rPr>
  </w:style>
  <w:style w:type="paragraph" w:customStyle="1" w:styleId="KWMEN-Bodytext">
    <w:name w:val="KWMEN-Bodytext"/>
    <w:qFormat/>
    <w:rsid w:val="00A479D7"/>
    <w:pPr>
      <w:adjustRightInd w:val="0"/>
      <w:snapToGrid w:val="0"/>
      <w:spacing w:after="280" w:line="240" w:lineRule="atLeast"/>
      <w:jc w:val="both"/>
    </w:pPr>
    <w:rPr>
      <w:rFonts w:ascii="Arial" w:eastAsia="楷体_GB2312" w:hAnsi="Arial"/>
      <w:sz w:val="20"/>
    </w:rPr>
  </w:style>
  <w:style w:type="paragraph" w:styleId="a0">
    <w:name w:val="Body Text"/>
    <w:basedOn w:val="a"/>
    <w:link w:val="Char"/>
    <w:uiPriority w:val="99"/>
    <w:semiHidden/>
    <w:unhideWhenUsed/>
    <w:rsid w:val="00FB145A"/>
    <w:pPr>
      <w:spacing w:after="120"/>
    </w:pPr>
  </w:style>
  <w:style w:type="character" w:customStyle="1" w:styleId="Char">
    <w:name w:val="正文文本 Char"/>
    <w:basedOn w:val="a1"/>
    <w:link w:val="a0"/>
    <w:uiPriority w:val="99"/>
    <w:semiHidden/>
    <w:rsid w:val="00FB145A"/>
  </w:style>
  <w:style w:type="paragraph" w:styleId="a4">
    <w:name w:val="caption"/>
    <w:basedOn w:val="a"/>
    <w:next w:val="a"/>
    <w:uiPriority w:val="35"/>
    <w:semiHidden/>
    <w:qFormat/>
    <w:rsid w:val="00FB145A"/>
    <w:pPr>
      <w:spacing w:after="360" w:line="320" w:lineRule="atLeast"/>
    </w:pPr>
    <w:rPr>
      <w:rFonts w:asciiTheme="majorHAnsi" w:eastAsia="黑体" w:hAnsiTheme="majorHAnsi" w:cstheme="majorBidi"/>
      <w:sz w:val="20"/>
      <w:szCs w:val="20"/>
    </w:rPr>
  </w:style>
  <w:style w:type="paragraph" w:styleId="a5">
    <w:name w:val="Title"/>
    <w:basedOn w:val="a"/>
    <w:link w:val="Char0"/>
    <w:uiPriority w:val="10"/>
    <w:qFormat/>
    <w:rsid w:val="00FB145A"/>
    <w:pPr>
      <w:spacing w:before="240" w:after="60" w:line="320" w:lineRule="atLeast"/>
      <w:jc w:val="center"/>
      <w:outlineLvl w:val="0"/>
    </w:pPr>
    <w:rPr>
      <w:rFonts w:asciiTheme="majorHAnsi" w:eastAsia="宋体" w:hAnsiTheme="majorHAnsi" w:cstheme="majorBidi"/>
      <w:b/>
      <w:bCs/>
      <w:sz w:val="32"/>
      <w:szCs w:val="32"/>
    </w:rPr>
  </w:style>
  <w:style w:type="character" w:customStyle="1" w:styleId="Char0">
    <w:name w:val="标题 Char"/>
    <w:basedOn w:val="a1"/>
    <w:link w:val="a5"/>
    <w:uiPriority w:val="10"/>
    <w:rsid w:val="00FB145A"/>
    <w:rPr>
      <w:rFonts w:asciiTheme="majorHAnsi" w:eastAsia="宋体" w:hAnsiTheme="majorHAnsi" w:cstheme="majorBidi"/>
      <w:b/>
      <w:bCs/>
      <w:sz w:val="32"/>
      <w:szCs w:val="32"/>
    </w:rPr>
  </w:style>
  <w:style w:type="paragraph" w:styleId="a6">
    <w:name w:val="Subtitle"/>
    <w:basedOn w:val="a"/>
    <w:link w:val="Char1"/>
    <w:uiPriority w:val="11"/>
    <w:qFormat/>
    <w:rsid w:val="00FB145A"/>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Char1">
    <w:name w:val="副标题 Char"/>
    <w:basedOn w:val="a1"/>
    <w:link w:val="a6"/>
    <w:uiPriority w:val="11"/>
    <w:rsid w:val="00FB145A"/>
    <w:rPr>
      <w:rFonts w:asciiTheme="majorHAnsi" w:eastAsia="宋体" w:hAnsiTheme="majorHAnsi" w:cstheme="majorBidi"/>
      <w:b/>
      <w:bCs/>
      <w:kern w:val="28"/>
      <w:sz w:val="32"/>
      <w:szCs w:val="32"/>
    </w:rPr>
  </w:style>
  <w:style w:type="character" w:styleId="a7">
    <w:name w:val="Strong"/>
    <w:uiPriority w:val="22"/>
    <w:qFormat/>
    <w:rsid w:val="00FB145A"/>
    <w:rPr>
      <w:b/>
      <w:bCs/>
    </w:rPr>
  </w:style>
  <w:style w:type="character" w:styleId="a8">
    <w:name w:val="Emphasis"/>
    <w:uiPriority w:val="20"/>
    <w:qFormat/>
    <w:rsid w:val="00FB145A"/>
    <w:rPr>
      <w:i/>
      <w:iCs/>
    </w:rPr>
  </w:style>
  <w:style w:type="paragraph" w:styleId="a9">
    <w:name w:val="No Spacing"/>
    <w:uiPriority w:val="1"/>
    <w:qFormat/>
    <w:rsid w:val="00FB145A"/>
    <w:pPr>
      <w:widowControl w:val="0"/>
      <w:jc w:val="both"/>
    </w:pPr>
    <w:rPr>
      <w:rFonts w:ascii="Arial" w:eastAsia="楷体_GB2312" w:hAnsi="Arial"/>
      <w:sz w:val="24"/>
    </w:rPr>
  </w:style>
  <w:style w:type="paragraph" w:styleId="aa">
    <w:name w:val="List Paragraph"/>
    <w:basedOn w:val="a"/>
    <w:uiPriority w:val="34"/>
    <w:qFormat/>
    <w:rsid w:val="00FB145A"/>
    <w:pPr>
      <w:spacing w:after="360" w:line="320" w:lineRule="atLeast"/>
      <w:ind w:firstLineChars="200" w:firstLine="420"/>
    </w:pPr>
    <w:rPr>
      <w:rFonts w:ascii="Arial" w:eastAsia="楷体_GB2312" w:hAnsi="Arial"/>
      <w:sz w:val="24"/>
    </w:rPr>
  </w:style>
  <w:style w:type="paragraph" w:styleId="ab">
    <w:name w:val="Quote"/>
    <w:basedOn w:val="a"/>
    <w:next w:val="a"/>
    <w:link w:val="Char2"/>
    <w:uiPriority w:val="29"/>
    <w:qFormat/>
    <w:rsid w:val="00FB145A"/>
    <w:pPr>
      <w:spacing w:after="360" w:line="320" w:lineRule="atLeast"/>
    </w:pPr>
    <w:rPr>
      <w:rFonts w:ascii="Arial" w:eastAsia="楷体_GB2312" w:hAnsi="Arial"/>
      <w:i/>
      <w:iCs/>
      <w:color w:val="000000" w:themeColor="text1"/>
      <w:sz w:val="24"/>
    </w:rPr>
  </w:style>
  <w:style w:type="character" w:customStyle="1" w:styleId="Char2">
    <w:name w:val="引用 Char"/>
    <w:link w:val="ab"/>
    <w:uiPriority w:val="29"/>
    <w:rsid w:val="00FB145A"/>
    <w:rPr>
      <w:rFonts w:ascii="Arial" w:eastAsia="楷体_GB2312" w:hAnsi="Arial"/>
      <w:i/>
      <w:iCs/>
      <w:color w:val="000000" w:themeColor="text1"/>
      <w:sz w:val="24"/>
    </w:rPr>
  </w:style>
  <w:style w:type="paragraph" w:styleId="ac">
    <w:name w:val="Intense Quote"/>
    <w:basedOn w:val="a"/>
    <w:next w:val="a"/>
    <w:link w:val="Char3"/>
    <w:uiPriority w:val="30"/>
    <w:qFormat/>
    <w:rsid w:val="00FB145A"/>
    <w:pPr>
      <w:pBdr>
        <w:bottom w:val="single" w:sz="4" w:space="4" w:color="4F81BD" w:themeColor="accent1"/>
      </w:pBdr>
      <w:spacing w:before="200" w:after="280" w:line="320" w:lineRule="atLeast"/>
      <w:ind w:left="936" w:right="936"/>
    </w:pPr>
    <w:rPr>
      <w:rFonts w:ascii="Arial" w:eastAsia="楷体_GB2312" w:hAnsi="Arial"/>
      <w:b/>
      <w:bCs/>
      <w:i/>
      <w:iCs/>
      <w:color w:val="4F81BD" w:themeColor="accent1"/>
      <w:sz w:val="24"/>
    </w:rPr>
  </w:style>
  <w:style w:type="character" w:customStyle="1" w:styleId="Char3">
    <w:name w:val="明显引用 Char"/>
    <w:link w:val="ac"/>
    <w:uiPriority w:val="30"/>
    <w:rsid w:val="00FB145A"/>
    <w:rPr>
      <w:rFonts w:ascii="Arial" w:eastAsia="楷体_GB2312" w:hAnsi="Arial"/>
      <w:b/>
      <w:bCs/>
      <w:i/>
      <w:iCs/>
      <w:color w:val="4F81BD" w:themeColor="accent1"/>
      <w:sz w:val="24"/>
    </w:rPr>
  </w:style>
  <w:style w:type="paragraph" w:styleId="TOC">
    <w:name w:val="TOC Heading"/>
    <w:basedOn w:val="1"/>
    <w:next w:val="a"/>
    <w:uiPriority w:val="39"/>
    <w:semiHidden/>
    <w:qFormat/>
    <w:rsid w:val="00FB145A"/>
    <w:pPr>
      <w:outlineLvl w:val="9"/>
    </w:pPr>
  </w:style>
  <w:style w:type="paragraph" w:styleId="11">
    <w:name w:val="toc 1"/>
    <w:aliases w:val="KWMCN-TOC1"/>
    <w:basedOn w:val="KWMCN-f0"/>
    <w:next w:val="KWMCN-f0"/>
    <w:autoRedefine/>
    <w:uiPriority w:val="39"/>
    <w:unhideWhenUsed/>
    <w:rsid w:val="00D62EAF"/>
  </w:style>
  <w:style w:type="paragraph" w:styleId="21">
    <w:name w:val="toc 2"/>
    <w:aliases w:val="KWMCN-TOC2"/>
    <w:basedOn w:val="KWMCN-f0"/>
    <w:next w:val="KWMCN-f0"/>
    <w:autoRedefine/>
    <w:semiHidden/>
    <w:unhideWhenUsed/>
    <w:rsid w:val="00D62EAF"/>
    <w:pPr>
      <w:ind w:leftChars="200" w:left="420"/>
    </w:pPr>
  </w:style>
  <w:style w:type="paragraph" w:styleId="30">
    <w:name w:val="toc 3"/>
    <w:aliases w:val="KWMCN-TOC3"/>
    <w:basedOn w:val="KWMCN-f0"/>
    <w:next w:val="KWMCN-f0"/>
    <w:autoRedefine/>
    <w:semiHidden/>
    <w:unhideWhenUsed/>
    <w:rsid w:val="00D62EAF"/>
    <w:pPr>
      <w:ind w:leftChars="400" w:left="840"/>
    </w:pPr>
  </w:style>
  <w:style w:type="paragraph" w:styleId="40">
    <w:name w:val="toc 4"/>
    <w:aliases w:val="KWMCN-TOC4"/>
    <w:basedOn w:val="KWMCN-f0"/>
    <w:next w:val="KWMCN-f0"/>
    <w:autoRedefine/>
    <w:semiHidden/>
    <w:unhideWhenUsed/>
    <w:rsid w:val="00D62EAF"/>
    <w:pPr>
      <w:ind w:leftChars="600" w:left="1260"/>
    </w:pPr>
  </w:style>
  <w:style w:type="paragraph" w:styleId="50">
    <w:name w:val="toc 5"/>
    <w:aliases w:val="KWMCN-TOC5"/>
    <w:basedOn w:val="KWMCN-f0"/>
    <w:next w:val="KWMCN-f0"/>
    <w:autoRedefine/>
    <w:semiHidden/>
    <w:unhideWhenUsed/>
    <w:rsid w:val="00D62EAF"/>
    <w:pPr>
      <w:ind w:leftChars="800" w:left="1680"/>
    </w:pPr>
  </w:style>
  <w:style w:type="paragraph" w:styleId="60">
    <w:name w:val="toc 6"/>
    <w:aliases w:val="KWMCN-TOC6"/>
    <w:basedOn w:val="KWMCN-f0"/>
    <w:next w:val="KWMCN-f0"/>
    <w:autoRedefine/>
    <w:semiHidden/>
    <w:unhideWhenUsed/>
    <w:rsid w:val="00D62EAF"/>
    <w:pPr>
      <w:ind w:leftChars="1000" w:left="2100"/>
    </w:pPr>
  </w:style>
  <w:style w:type="paragraph" w:styleId="70">
    <w:name w:val="toc 7"/>
    <w:aliases w:val="KWMCN-TOC7"/>
    <w:basedOn w:val="KWMCN-f0"/>
    <w:next w:val="KWMCN-f0"/>
    <w:autoRedefine/>
    <w:semiHidden/>
    <w:unhideWhenUsed/>
    <w:rsid w:val="00D62EAF"/>
    <w:pPr>
      <w:ind w:leftChars="1200" w:left="2520"/>
    </w:pPr>
  </w:style>
  <w:style w:type="paragraph" w:styleId="80">
    <w:name w:val="toc 8"/>
    <w:aliases w:val="KWMCN-TOC8"/>
    <w:basedOn w:val="KWMCN-f0"/>
    <w:next w:val="KWMCN-f0"/>
    <w:autoRedefine/>
    <w:semiHidden/>
    <w:unhideWhenUsed/>
    <w:rsid w:val="00D62EAF"/>
    <w:pPr>
      <w:ind w:leftChars="1400" w:left="2940"/>
    </w:pPr>
  </w:style>
  <w:style w:type="paragraph" w:styleId="90">
    <w:name w:val="toc 9"/>
    <w:aliases w:val="KWMCN-TOC9"/>
    <w:basedOn w:val="KWMCN-f0"/>
    <w:next w:val="KWMCN-f0"/>
    <w:autoRedefine/>
    <w:semiHidden/>
    <w:unhideWhenUsed/>
    <w:rsid w:val="00D62EAF"/>
    <w:pPr>
      <w:ind w:leftChars="1600" w:left="3360"/>
    </w:pPr>
  </w:style>
  <w:style w:type="paragraph" w:styleId="ad">
    <w:name w:val="footer"/>
    <w:basedOn w:val="a"/>
    <w:link w:val="Char4"/>
    <w:uiPriority w:val="99"/>
    <w:unhideWhenUsed/>
    <w:rsid w:val="009658E9"/>
    <w:pPr>
      <w:tabs>
        <w:tab w:val="center" w:pos="4153"/>
        <w:tab w:val="right" w:pos="8306"/>
      </w:tabs>
      <w:jc w:val="left"/>
    </w:pPr>
    <w:rPr>
      <w:sz w:val="18"/>
      <w:szCs w:val="18"/>
    </w:rPr>
  </w:style>
  <w:style w:type="character" w:customStyle="1" w:styleId="Char4">
    <w:name w:val="页脚 Char"/>
    <w:basedOn w:val="a1"/>
    <w:link w:val="ad"/>
    <w:uiPriority w:val="99"/>
    <w:rsid w:val="009658E9"/>
    <w:rPr>
      <w:rFonts w:ascii="等线" w:eastAsia="等线" w:hAnsi="等线"/>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6D"/>
    <w:pPr>
      <w:widowControl w:val="0"/>
      <w:adjustRightInd w:val="0"/>
      <w:snapToGrid w:val="0"/>
      <w:jc w:val="both"/>
    </w:pPr>
    <w:rPr>
      <w:rFonts w:ascii="等线" w:eastAsia="等线" w:hAnsi="等线"/>
      <w:szCs w:val="22"/>
    </w:rPr>
  </w:style>
  <w:style w:type="paragraph" w:styleId="1">
    <w:name w:val="heading 1"/>
    <w:basedOn w:val="a"/>
    <w:next w:val="a0"/>
    <w:link w:val="1Char"/>
    <w:uiPriority w:val="9"/>
    <w:semiHidden/>
    <w:qFormat/>
    <w:rsid w:val="00FB145A"/>
    <w:pPr>
      <w:keepNext/>
      <w:keepLines/>
      <w:spacing w:before="340" w:after="330" w:line="578" w:lineRule="atLeast"/>
      <w:outlineLvl w:val="0"/>
    </w:pPr>
    <w:rPr>
      <w:rFonts w:ascii="Arial" w:eastAsia="楷体_GB2312" w:hAnsi="Arial"/>
      <w:b/>
      <w:bCs/>
      <w:kern w:val="44"/>
      <w:sz w:val="44"/>
      <w:szCs w:val="44"/>
    </w:rPr>
  </w:style>
  <w:style w:type="paragraph" w:styleId="2">
    <w:name w:val="heading 2"/>
    <w:basedOn w:val="a"/>
    <w:next w:val="a0"/>
    <w:link w:val="2Char"/>
    <w:uiPriority w:val="9"/>
    <w:semiHidden/>
    <w:qFormat/>
    <w:rsid w:val="00FB145A"/>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Char"/>
    <w:uiPriority w:val="9"/>
    <w:semiHidden/>
    <w:qFormat/>
    <w:rsid w:val="00FB145A"/>
    <w:pPr>
      <w:keepNext/>
      <w:keepLines/>
      <w:spacing w:before="260" w:after="260" w:line="416" w:lineRule="atLeast"/>
      <w:outlineLvl w:val="2"/>
    </w:pPr>
    <w:rPr>
      <w:rFonts w:ascii="Arial" w:eastAsia="楷体_GB2312" w:hAnsi="Arial"/>
      <w:b/>
      <w:bCs/>
      <w:sz w:val="32"/>
      <w:szCs w:val="32"/>
    </w:rPr>
  </w:style>
  <w:style w:type="paragraph" w:styleId="4">
    <w:name w:val="heading 4"/>
    <w:basedOn w:val="a0"/>
    <w:link w:val="4Char"/>
    <w:uiPriority w:val="9"/>
    <w:semiHidden/>
    <w:qFormat/>
    <w:rsid w:val="00FB145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link w:val="5Char"/>
    <w:uiPriority w:val="9"/>
    <w:semiHidden/>
    <w:qFormat/>
    <w:rsid w:val="00FB145A"/>
    <w:pPr>
      <w:keepNext/>
      <w:keepLines/>
      <w:spacing w:before="280" w:after="290" w:line="376" w:lineRule="atLeast"/>
      <w:outlineLvl w:val="4"/>
    </w:pPr>
    <w:rPr>
      <w:rFonts w:ascii="Arial" w:eastAsia="楷体_GB2312" w:hAnsi="Arial"/>
      <w:b/>
      <w:bCs/>
      <w:sz w:val="28"/>
      <w:szCs w:val="28"/>
    </w:rPr>
  </w:style>
  <w:style w:type="paragraph" w:styleId="6">
    <w:name w:val="heading 6"/>
    <w:basedOn w:val="a0"/>
    <w:next w:val="a0"/>
    <w:link w:val="6Char"/>
    <w:uiPriority w:val="9"/>
    <w:semiHidden/>
    <w:qFormat/>
    <w:rsid w:val="00FB145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qFormat/>
    <w:rsid w:val="00FB145A"/>
    <w:pPr>
      <w:keepNext/>
      <w:keepLines/>
      <w:spacing w:before="240" w:after="64" w:line="320" w:lineRule="atLeast"/>
      <w:outlineLvl w:val="6"/>
    </w:pPr>
    <w:rPr>
      <w:rFonts w:ascii="Arial" w:eastAsia="楷体_GB2312" w:hAnsi="Arial"/>
      <w:b/>
      <w:bCs/>
      <w:sz w:val="24"/>
      <w:szCs w:val="24"/>
    </w:rPr>
  </w:style>
  <w:style w:type="paragraph" w:styleId="8">
    <w:name w:val="heading 8"/>
    <w:basedOn w:val="a0"/>
    <w:next w:val="a0"/>
    <w:link w:val="8Char"/>
    <w:uiPriority w:val="9"/>
    <w:semiHidden/>
    <w:qFormat/>
    <w:rsid w:val="00FB145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qFormat/>
    <w:rsid w:val="00FB145A"/>
    <w:pPr>
      <w:keepNext/>
      <w:keepLines/>
      <w:spacing w:before="240" w:after="64" w:line="320" w:lineRule="atLeast"/>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semiHidden/>
    <w:rsid w:val="00FB145A"/>
    <w:rPr>
      <w:rFonts w:ascii="Arial" w:eastAsia="楷体_GB2312" w:hAnsi="Arial"/>
      <w:b/>
      <w:bCs/>
      <w:kern w:val="44"/>
      <w:sz w:val="44"/>
      <w:szCs w:val="44"/>
    </w:rPr>
  </w:style>
  <w:style w:type="character" w:customStyle="1" w:styleId="2Char">
    <w:name w:val="标题 2 Char"/>
    <w:basedOn w:val="a1"/>
    <w:link w:val="2"/>
    <w:uiPriority w:val="9"/>
    <w:semiHidden/>
    <w:rsid w:val="00FB145A"/>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FB145A"/>
    <w:rPr>
      <w:rFonts w:ascii="Arial" w:eastAsia="楷体_GB2312" w:hAnsi="Arial"/>
      <w:b/>
      <w:bCs/>
      <w:sz w:val="32"/>
      <w:szCs w:val="32"/>
    </w:rPr>
  </w:style>
  <w:style w:type="character" w:customStyle="1" w:styleId="4Char">
    <w:name w:val="标题 4 Char"/>
    <w:basedOn w:val="a1"/>
    <w:link w:val="4"/>
    <w:uiPriority w:val="9"/>
    <w:semiHidden/>
    <w:rsid w:val="00FB145A"/>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FB145A"/>
    <w:rPr>
      <w:rFonts w:ascii="Arial" w:eastAsia="楷体_GB2312" w:hAnsi="Arial"/>
      <w:b/>
      <w:bCs/>
      <w:sz w:val="28"/>
      <w:szCs w:val="28"/>
    </w:rPr>
  </w:style>
  <w:style w:type="character" w:customStyle="1" w:styleId="6Char">
    <w:name w:val="标题 6 Char"/>
    <w:basedOn w:val="a1"/>
    <w:link w:val="6"/>
    <w:uiPriority w:val="9"/>
    <w:semiHidden/>
    <w:rsid w:val="00FB145A"/>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FB145A"/>
    <w:rPr>
      <w:rFonts w:ascii="Arial" w:eastAsia="楷体_GB2312" w:hAnsi="Arial"/>
      <w:b/>
      <w:bCs/>
      <w:sz w:val="24"/>
      <w:szCs w:val="24"/>
    </w:rPr>
  </w:style>
  <w:style w:type="character" w:customStyle="1" w:styleId="8Char">
    <w:name w:val="标题 8 Char"/>
    <w:basedOn w:val="a1"/>
    <w:link w:val="8"/>
    <w:uiPriority w:val="9"/>
    <w:semiHidden/>
    <w:rsid w:val="00FB145A"/>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FB145A"/>
    <w:rPr>
      <w:rFonts w:asciiTheme="majorHAnsi" w:eastAsiaTheme="majorEastAsia" w:hAnsiTheme="majorHAnsi" w:cstheme="majorBidi"/>
    </w:rPr>
  </w:style>
  <w:style w:type="paragraph" w:customStyle="1" w:styleId="KWMCN-d">
    <w:name w:val="KWMCN-大标题"/>
    <w:next w:val="KWMCN-e"/>
    <w:qFormat/>
    <w:rsid w:val="00A479D7"/>
    <w:pPr>
      <w:adjustRightInd w:val="0"/>
      <w:snapToGrid w:val="0"/>
      <w:spacing w:after="360" w:line="320" w:lineRule="atLeast"/>
      <w:jc w:val="center"/>
      <w:outlineLvl w:val="0"/>
    </w:pPr>
    <w:rPr>
      <w:rFonts w:ascii="Arial" w:eastAsia="楷体_GB2312" w:hAnsi="Arial"/>
      <w:b/>
      <w:sz w:val="28"/>
    </w:rPr>
  </w:style>
  <w:style w:type="paragraph" w:customStyle="1" w:styleId="KWMCN-e">
    <w:name w:val="KWMCN-金杜正文"/>
    <w:qFormat/>
    <w:rsid w:val="00A479D7"/>
    <w:pPr>
      <w:adjustRightInd w:val="0"/>
      <w:snapToGrid w:val="0"/>
      <w:spacing w:after="360" w:line="320" w:lineRule="atLeast"/>
      <w:ind w:firstLineChars="200" w:firstLine="200"/>
      <w:jc w:val="both"/>
    </w:pPr>
    <w:rPr>
      <w:rFonts w:ascii="Arial" w:eastAsia="楷体_GB2312" w:hAnsi="Arial"/>
      <w:sz w:val="24"/>
    </w:rPr>
  </w:style>
  <w:style w:type="paragraph" w:customStyle="1" w:styleId="KWMCN-f">
    <w:name w:val="KWMCN-小标题"/>
    <w:next w:val="KWMCN-e"/>
    <w:qFormat/>
    <w:rsid w:val="00A479D7"/>
    <w:pPr>
      <w:adjustRightInd w:val="0"/>
      <w:snapToGrid w:val="0"/>
      <w:spacing w:after="360" w:line="320" w:lineRule="atLeast"/>
      <w:jc w:val="both"/>
      <w:outlineLvl w:val="1"/>
    </w:pPr>
    <w:rPr>
      <w:rFonts w:ascii="Arial" w:eastAsia="楷体_GB2312" w:hAnsi="Arial"/>
      <w:b/>
      <w:sz w:val="24"/>
    </w:rPr>
  </w:style>
  <w:style w:type="paragraph" w:customStyle="1" w:styleId="KWMCN-2">
    <w:name w:val="KWMCN-一级标题2"/>
    <w:next w:val="KWMCN-e"/>
    <w:qFormat/>
    <w:rsid w:val="00A479D7"/>
    <w:pPr>
      <w:numPr>
        <w:numId w:val="6"/>
      </w:numPr>
      <w:adjustRightInd w:val="0"/>
      <w:snapToGrid w:val="0"/>
      <w:spacing w:after="360" w:line="320" w:lineRule="atLeast"/>
      <w:jc w:val="both"/>
      <w:outlineLvl w:val="0"/>
    </w:pPr>
    <w:rPr>
      <w:rFonts w:ascii="Arial" w:eastAsia="楷体_GB2312" w:hAnsi="Arial"/>
      <w:b/>
      <w:sz w:val="28"/>
    </w:rPr>
  </w:style>
  <w:style w:type="paragraph" w:customStyle="1" w:styleId="KWMCN-23">
    <w:name w:val="KWMCN-五级标题2"/>
    <w:qFormat/>
    <w:rsid w:val="00A479D7"/>
    <w:pPr>
      <w:numPr>
        <w:ilvl w:val="4"/>
        <w:numId w:val="6"/>
      </w:numPr>
      <w:adjustRightInd w:val="0"/>
      <w:snapToGrid w:val="0"/>
      <w:spacing w:after="360" w:line="320" w:lineRule="atLeast"/>
      <w:jc w:val="both"/>
      <w:outlineLvl w:val="4"/>
    </w:pPr>
    <w:rPr>
      <w:rFonts w:ascii="Arial" w:eastAsia="楷体_GB2312" w:hAnsi="Arial"/>
      <w:sz w:val="24"/>
    </w:rPr>
  </w:style>
  <w:style w:type="paragraph" w:customStyle="1" w:styleId="KWMCN-0">
    <w:name w:val="KWMCN-二级符号"/>
    <w:qFormat/>
    <w:rsid w:val="00A479D7"/>
    <w:pPr>
      <w:numPr>
        <w:ilvl w:val="1"/>
        <w:numId w:val="9"/>
      </w:numPr>
      <w:adjustRightInd w:val="0"/>
      <w:snapToGrid w:val="0"/>
      <w:spacing w:after="360" w:line="320" w:lineRule="atLeast"/>
      <w:jc w:val="both"/>
    </w:pPr>
    <w:rPr>
      <w:rFonts w:ascii="Arial" w:eastAsia="楷体_GB2312" w:hAnsi="Arial"/>
      <w:sz w:val="24"/>
    </w:rPr>
  </w:style>
  <w:style w:type="paragraph" w:customStyle="1" w:styleId="KWMCN-3">
    <w:name w:val="KWMCN-附件"/>
    <w:next w:val="KWMCN-f0"/>
    <w:qFormat/>
    <w:rsid w:val="00A479D7"/>
    <w:pPr>
      <w:numPr>
        <w:numId w:val="1"/>
      </w:numPr>
      <w:adjustRightInd w:val="0"/>
      <w:snapToGrid w:val="0"/>
      <w:spacing w:after="360" w:line="320" w:lineRule="atLeast"/>
      <w:jc w:val="both"/>
      <w:outlineLvl w:val="0"/>
    </w:pPr>
    <w:rPr>
      <w:rFonts w:ascii="Arial" w:eastAsia="楷体_GB2312" w:hAnsi="Arial"/>
      <w:b/>
      <w:sz w:val="28"/>
    </w:rPr>
  </w:style>
  <w:style w:type="paragraph" w:customStyle="1" w:styleId="KWMCN-4">
    <w:name w:val="KWMCN-附录"/>
    <w:next w:val="KWMCN-f0"/>
    <w:qFormat/>
    <w:rsid w:val="00A479D7"/>
    <w:pPr>
      <w:numPr>
        <w:numId w:val="2"/>
      </w:numPr>
      <w:adjustRightInd w:val="0"/>
      <w:snapToGrid w:val="0"/>
      <w:spacing w:after="360" w:line="320" w:lineRule="atLeast"/>
      <w:jc w:val="both"/>
      <w:outlineLvl w:val="0"/>
    </w:pPr>
    <w:rPr>
      <w:rFonts w:ascii="Arial" w:eastAsia="楷体_GB2312" w:hAnsi="Arial"/>
      <w:b/>
      <w:sz w:val="28"/>
    </w:rPr>
  </w:style>
  <w:style w:type="paragraph" w:customStyle="1" w:styleId="KWMCN-1">
    <w:name w:val="KWMCN-条目"/>
    <w:qFormat/>
    <w:rsid w:val="00A479D7"/>
    <w:pPr>
      <w:numPr>
        <w:numId w:val="3"/>
      </w:numPr>
      <w:adjustRightInd w:val="0"/>
      <w:snapToGrid w:val="0"/>
      <w:spacing w:after="360" w:line="320" w:lineRule="atLeast"/>
      <w:jc w:val="both"/>
    </w:pPr>
    <w:rPr>
      <w:rFonts w:ascii="Arial" w:eastAsia="楷体_GB2312" w:hAnsi="Arial"/>
      <w:sz w:val="24"/>
    </w:rPr>
  </w:style>
  <w:style w:type="paragraph" w:customStyle="1" w:styleId="KWMCN-f0">
    <w:name w:val="KWMCN-标准"/>
    <w:qFormat/>
    <w:rsid w:val="00A479D7"/>
    <w:pPr>
      <w:adjustRightInd w:val="0"/>
      <w:snapToGrid w:val="0"/>
      <w:spacing w:after="360" w:line="320" w:lineRule="atLeast"/>
      <w:jc w:val="both"/>
    </w:pPr>
    <w:rPr>
      <w:rFonts w:ascii="Arial" w:eastAsia="楷体_GB2312" w:hAnsi="Arial"/>
      <w:sz w:val="24"/>
    </w:rPr>
  </w:style>
  <w:style w:type="paragraph" w:customStyle="1" w:styleId="KWMCN-6">
    <w:name w:val="KWMCN-二级编号"/>
    <w:qFormat/>
    <w:rsid w:val="00A479D7"/>
    <w:pPr>
      <w:numPr>
        <w:ilvl w:val="1"/>
        <w:numId w:val="4"/>
      </w:numPr>
      <w:adjustRightInd w:val="0"/>
      <w:snapToGrid w:val="0"/>
      <w:spacing w:after="360" w:line="320" w:lineRule="atLeast"/>
      <w:jc w:val="both"/>
    </w:pPr>
    <w:rPr>
      <w:rFonts w:ascii="Arial" w:eastAsia="楷体_GB2312" w:hAnsi="Arial"/>
      <w:sz w:val="24"/>
    </w:rPr>
  </w:style>
  <w:style w:type="paragraph" w:customStyle="1" w:styleId="KWMCN-9">
    <w:name w:val="KWMCN-二级标题"/>
    <w:next w:val="KWMCN-e"/>
    <w:qFormat/>
    <w:rsid w:val="00A479D7"/>
    <w:pPr>
      <w:numPr>
        <w:ilvl w:val="1"/>
        <w:numId w:val="5"/>
      </w:numPr>
      <w:adjustRightInd w:val="0"/>
      <w:snapToGrid w:val="0"/>
      <w:spacing w:after="360" w:line="320" w:lineRule="atLeast"/>
      <w:jc w:val="both"/>
      <w:outlineLvl w:val="1"/>
    </w:pPr>
    <w:rPr>
      <w:rFonts w:ascii="Arial" w:eastAsia="楷体_GB2312" w:hAnsi="Arial"/>
      <w:sz w:val="24"/>
    </w:rPr>
  </w:style>
  <w:style w:type="paragraph" w:customStyle="1" w:styleId="KWMCN-TS">
    <w:name w:val="KWMCN-一级标题TS"/>
    <w:qFormat/>
    <w:rsid w:val="00A479D7"/>
    <w:pPr>
      <w:numPr>
        <w:numId w:val="8"/>
      </w:numPr>
      <w:adjustRightInd w:val="0"/>
      <w:snapToGrid w:val="0"/>
      <w:spacing w:after="360" w:line="320" w:lineRule="atLeast"/>
      <w:jc w:val="both"/>
      <w:outlineLvl w:val="0"/>
    </w:pPr>
    <w:rPr>
      <w:rFonts w:ascii="Arial" w:eastAsia="楷体_GB2312" w:hAnsi="Arial"/>
      <w:b/>
      <w:sz w:val="28"/>
    </w:rPr>
  </w:style>
  <w:style w:type="paragraph" w:customStyle="1" w:styleId="KWMCN-8">
    <w:name w:val="KWMCN-一级标题"/>
    <w:next w:val="KWMCN-e"/>
    <w:qFormat/>
    <w:rsid w:val="00A479D7"/>
    <w:pPr>
      <w:numPr>
        <w:numId w:val="5"/>
      </w:numPr>
      <w:adjustRightInd w:val="0"/>
      <w:snapToGrid w:val="0"/>
      <w:spacing w:after="360" w:line="320" w:lineRule="atLeast"/>
      <w:jc w:val="both"/>
      <w:outlineLvl w:val="0"/>
    </w:pPr>
    <w:rPr>
      <w:rFonts w:ascii="Arial" w:eastAsia="楷体_GB2312" w:hAnsi="Arial"/>
      <w:b/>
      <w:sz w:val="28"/>
    </w:rPr>
  </w:style>
  <w:style w:type="paragraph" w:customStyle="1" w:styleId="KWMCN-TS2">
    <w:name w:val="KWMCN-四级标题TS"/>
    <w:qFormat/>
    <w:rsid w:val="00A479D7"/>
    <w:pPr>
      <w:numPr>
        <w:ilvl w:val="3"/>
        <w:numId w:val="8"/>
      </w:numPr>
      <w:adjustRightInd w:val="0"/>
      <w:snapToGrid w:val="0"/>
      <w:spacing w:after="360" w:line="320" w:lineRule="atLeast"/>
      <w:jc w:val="both"/>
      <w:outlineLvl w:val="3"/>
    </w:pPr>
    <w:rPr>
      <w:rFonts w:ascii="Arial" w:eastAsia="楷体_GB2312" w:hAnsi="Arial"/>
      <w:sz w:val="24"/>
    </w:rPr>
  </w:style>
  <w:style w:type="paragraph" w:customStyle="1" w:styleId="KWMCN-TS3">
    <w:name w:val="KWMCN-五级标题TS"/>
    <w:qFormat/>
    <w:rsid w:val="00A479D7"/>
    <w:pPr>
      <w:numPr>
        <w:ilvl w:val="4"/>
        <w:numId w:val="8"/>
      </w:numPr>
      <w:adjustRightInd w:val="0"/>
      <w:snapToGrid w:val="0"/>
      <w:spacing w:after="360" w:line="320" w:lineRule="atLeast"/>
      <w:jc w:val="both"/>
      <w:outlineLvl w:val="4"/>
    </w:pPr>
    <w:rPr>
      <w:rFonts w:ascii="Arial" w:eastAsia="楷体_GB2312" w:hAnsi="Arial"/>
      <w:sz w:val="24"/>
    </w:rPr>
  </w:style>
  <w:style w:type="paragraph" w:customStyle="1" w:styleId="KWMCN-a">
    <w:name w:val="KWMCN-三级标题"/>
    <w:qFormat/>
    <w:rsid w:val="00A479D7"/>
    <w:pPr>
      <w:numPr>
        <w:ilvl w:val="2"/>
        <w:numId w:val="5"/>
      </w:numPr>
      <w:adjustRightInd w:val="0"/>
      <w:snapToGrid w:val="0"/>
      <w:spacing w:after="360" w:line="320" w:lineRule="atLeast"/>
      <w:jc w:val="both"/>
      <w:outlineLvl w:val="2"/>
    </w:pPr>
    <w:rPr>
      <w:rFonts w:ascii="Arial" w:eastAsia="楷体_GB2312" w:hAnsi="Arial"/>
      <w:sz w:val="24"/>
    </w:rPr>
  </w:style>
  <w:style w:type="paragraph" w:customStyle="1" w:styleId="KWMCN-b">
    <w:name w:val="KWMCN-四级标题"/>
    <w:qFormat/>
    <w:rsid w:val="00A479D7"/>
    <w:pPr>
      <w:numPr>
        <w:ilvl w:val="3"/>
        <w:numId w:val="5"/>
      </w:numPr>
      <w:adjustRightInd w:val="0"/>
      <w:snapToGrid w:val="0"/>
      <w:spacing w:after="360" w:line="320" w:lineRule="atLeast"/>
      <w:jc w:val="both"/>
      <w:outlineLvl w:val="3"/>
    </w:pPr>
    <w:rPr>
      <w:rFonts w:ascii="Arial" w:eastAsia="楷体_GB2312" w:hAnsi="Arial"/>
      <w:sz w:val="24"/>
    </w:rPr>
  </w:style>
  <w:style w:type="paragraph" w:customStyle="1" w:styleId="KWMCN-c">
    <w:name w:val="KWMCN-五级标题"/>
    <w:qFormat/>
    <w:rsid w:val="00A479D7"/>
    <w:pPr>
      <w:numPr>
        <w:ilvl w:val="4"/>
        <w:numId w:val="5"/>
      </w:numPr>
      <w:adjustRightInd w:val="0"/>
      <w:snapToGrid w:val="0"/>
      <w:spacing w:after="360" w:line="320" w:lineRule="atLeast"/>
      <w:jc w:val="both"/>
      <w:outlineLvl w:val="4"/>
    </w:pPr>
    <w:rPr>
      <w:rFonts w:ascii="Arial" w:eastAsia="楷体_GB2312" w:hAnsi="Arial"/>
      <w:sz w:val="24"/>
    </w:rPr>
  </w:style>
  <w:style w:type="paragraph" w:customStyle="1" w:styleId="KWMCN-20">
    <w:name w:val="KWMCN-二级标题2"/>
    <w:next w:val="KWMCN-e"/>
    <w:qFormat/>
    <w:rsid w:val="00A479D7"/>
    <w:pPr>
      <w:numPr>
        <w:ilvl w:val="1"/>
        <w:numId w:val="6"/>
      </w:numPr>
      <w:adjustRightInd w:val="0"/>
      <w:snapToGrid w:val="0"/>
      <w:spacing w:after="360" w:line="320" w:lineRule="atLeast"/>
      <w:jc w:val="both"/>
      <w:outlineLvl w:val="1"/>
    </w:pPr>
    <w:rPr>
      <w:rFonts w:ascii="Arial" w:eastAsia="楷体_GB2312" w:hAnsi="Arial"/>
      <w:sz w:val="24"/>
    </w:rPr>
  </w:style>
  <w:style w:type="paragraph" w:customStyle="1" w:styleId="KWMCN-21">
    <w:name w:val="KWMCN-三级标题2"/>
    <w:qFormat/>
    <w:rsid w:val="00A479D7"/>
    <w:pPr>
      <w:numPr>
        <w:ilvl w:val="2"/>
        <w:numId w:val="6"/>
      </w:numPr>
      <w:adjustRightInd w:val="0"/>
      <w:snapToGrid w:val="0"/>
      <w:spacing w:after="360" w:line="320" w:lineRule="atLeast"/>
      <w:jc w:val="both"/>
      <w:outlineLvl w:val="2"/>
    </w:pPr>
    <w:rPr>
      <w:rFonts w:ascii="Arial" w:eastAsia="楷体_GB2312" w:hAnsi="Arial"/>
      <w:sz w:val="24"/>
    </w:rPr>
  </w:style>
  <w:style w:type="paragraph" w:customStyle="1" w:styleId="KWMCN-22">
    <w:name w:val="KWMCN-四级标题2"/>
    <w:qFormat/>
    <w:rsid w:val="00A479D7"/>
    <w:pPr>
      <w:numPr>
        <w:ilvl w:val="3"/>
        <w:numId w:val="6"/>
      </w:numPr>
      <w:adjustRightInd w:val="0"/>
      <w:snapToGrid w:val="0"/>
      <w:spacing w:after="360" w:line="320" w:lineRule="atLeast"/>
      <w:jc w:val="both"/>
      <w:outlineLvl w:val="3"/>
    </w:pPr>
    <w:rPr>
      <w:rFonts w:ascii="Arial" w:eastAsia="楷体_GB2312" w:hAnsi="Arial"/>
      <w:sz w:val="24"/>
    </w:rPr>
  </w:style>
  <w:style w:type="paragraph" w:customStyle="1" w:styleId="KWMCN-5">
    <w:name w:val="KWMCN-一级编号"/>
    <w:qFormat/>
    <w:rsid w:val="00A479D7"/>
    <w:pPr>
      <w:numPr>
        <w:numId w:val="4"/>
      </w:numPr>
      <w:adjustRightInd w:val="0"/>
      <w:snapToGrid w:val="0"/>
      <w:spacing w:after="360" w:line="320" w:lineRule="atLeast"/>
      <w:jc w:val="both"/>
    </w:pPr>
    <w:rPr>
      <w:rFonts w:ascii="Arial" w:eastAsia="楷体_GB2312" w:hAnsi="Arial"/>
      <w:sz w:val="24"/>
    </w:rPr>
  </w:style>
  <w:style w:type="paragraph" w:customStyle="1" w:styleId="KWMCN-7">
    <w:name w:val="KWMCN-三级编号"/>
    <w:qFormat/>
    <w:rsid w:val="00A479D7"/>
    <w:pPr>
      <w:numPr>
        <w:ilvl w:val="2"/>
        <w:numId w:val="4"/>
      </w:numPr>
      <w:adjustRightInd w:val="0"/>
      <w:snapToGrid w:val="0"/>
      <w:spacing w:after="360" w:line="320" w:lineRule="atLeast"/>
      <w:jc w:val="both"/>
    </w:pPr>
    <w:rPr>
      <w:rFonts w:ascii="Arial" w:eastAsia="楷体_GB2312" w:hAnsi="Arial"/>
      <w:sz w:val="24"/>
    </w:rPr>
  </w:style>
  <w:style w:type="paragraph" w:customStyle="1" w:styleId="KWMCN-">
    <w:name w:val="KWMCN-一级符号"/>
    <w:qFormat/>
    <w:rsid w:val="00A479D7"/>
    <w:pPr>
      <w:numPr>
        <w:numId w:val="9"/>
      </w:numPr>
      <w:adjustRightInd w:val="0"/>
      <w:snapToGrid w:val="0"/>
      <w:spacing w:after="360" w:line="320" w:lineRule="atLeast"/>
      <w:jc w:val="both"/>
    </w:pPr>
    <w:rPr>
      <w:rFonts w:ascii="Arial" w:eastAsia="楷体_GB2312" w:hAnsi="Arial"/>
      <w:sz w:val="24"/>
    </w:rPr>
  </w:style>
  <w:style w:type="paragraph" w:customStyle="1" w:styleId="KWMCN-TS0">
    <w:name w:val="KWMCN-二级标题TS"/>
    <w:qFormat/>
    <w:rsid w:val="00A479D7"/>
    <w:pPr>
      <w:numPr>
        <w:ilvl w:val="1"/>
        <w:numId w:val="8"/>
      </w:numPr>
      <w:adjustRightInd w:val="0"/>
      <w:snapToGrid w:val="0"/>
      <w:spacing w:after="360" w:line="320" w:lineRule="atLeast"/>
      <w:jc w:val="both"/>
      <w:outlineLvl w:val="1"/>
    </w:pPr>
    <w:rPr>
      <w:rFonts w:ascii="Arial" w:eastAsia="楷体_GB2312" w:hAnsi="Arial"/>
      <w:sz w:val="24"/>
    </w:rPr>
  </w:style>
  <w:style w:type="paragraph" w:customStyle="1" w:styleId="KWMCN-TS1">
    <w:name w:val="KWMCN-三级标题TS"/>
    <w:qFormat/>
    <w:rsid w:val="00A479D7"/>
    <w:pPr>
      <w:numPr>
        <w:ilvl w:val="2"/>
        <w:numId w:val="8"/>
      </w:numPr>
      <w:adjustRightInd w:val="0"/>
      <w:snapToGrid w:val="0"/>
      <w:spacing w:after="360" w:line="320" w:lineRule="atLeast"/>
      <w:jc w:val="both"/>
      <w:outlineLvl w:val="2"/>
    </w:pPr>
    <w:rPr>
      <w:rFonts w:ascii="Arial" w:eastAsia="楷体_GB2312" w:hAnsi="Arial"/>
      <w:sz w:val="24"/>
    </w:rPr>
  </w:style>
  <w:style w:type="paragraph" w:customStyle="1" w:styleId="KWMCN-2TS">
    <w:name w:val="KWMCN-一级标题2TS"/>
    <w:qFormat/>
    <w:rsid w:val="00A479D7"/>
    <w:pPr>
      <w:numPr>
        <w:numId w:val="7"/>
      </w:numPr>
      <w:adjustRightInd w:val="0"/>
      <w:snapToGrid w:val="0"/>
      <w:spacing w:after="360" w:line="320" w:lineRule="atLeast"/>
      <w:jc w:val="both"/>
      <w:outlineLvl w:val="0"/>
    </w:pPr>
    <w:rPr>
      <w:rFonts w:ascii="Arial" w:eastAsia="楷体_GB2312" w:hAnsi="Arial"/>
      <w:b/>
      <w:sz w:val="28"/>
    </w:rPr>
  </w:style>
  <w:style w:type="paragraph" w:customStyle="1" w:styleId="KWMCN-2TS0">
    <w:name w:val="KWMCN-二级标题2TS"/>
    <w:qFormat/>
    <w:rsid w:val="00A479D7"/>
    <w:pPr>
      <w:numPr>
        <w:ilvl w:val="1"/>
        <w:numId w:val="7"/>
      </w:numPr>
      <w:adjustRightInd w:val="0"/>
      <w:snapToGrid w:val="0"/>
      <w:spacing w:after="360" w:line="320" w:lineRule="atLeast"/>
      <w:jc w:val="both"/>
      <w:outlineLvl w:val="1"/>
    </w:pPr>
    <w:rPr>
      <w:rFonts w:ascii="Arial" w:eastAsia="楷体_GB2312" w:hAnsi="Arial"/>
      <w:sz w:val="24"/>
    </w:rPr>
  </w:style>
  <w:style w:type="paragraph" w:customStyle="1" w:styleId="KWMCN-2TS1">
    <w:name w:val="KWMCN-三级标题2TS"/>
    <w:qFormat/>
    <w:rsid w:val="00A479D7"/>
    <w:pPr>
      <w:numPr>
        <w:ilvl w:val="2"/>
        <w:numId w:val="7"/>
      </w:numPr>
      <w:adjustRightInd w:val="0"/>
      <w:snapToGrid w:val="0"/>
      <w:spacing w:after="360" w:line="320" w:lineRule="atLeast"/>
      <w:jc w:val="both"/>
      <w:outlineLvl w:val="2"/>
    </w:pPr>
    <w:rPr>
      <w:rFonts w:ascii="Arial" w:eastAsia="楷体_GB2312" w:hAnsi="Arial"/>
      <w:sz w:val="24"/>
    </w:rPr>
  </w:style>
  <w:style w:type="paragraph" w:customStyle="1" w:styleId="KWMCN-2TS2">
    <w:name w:val="KWMCN-四级标题2TS"/>
    <w:qFormat/>
    <w:rsid w:val="00A479D7"/>
    <w:pPr>
      <w:numPr>
        <w:ilvl w:val="3"/>
        <w:numId w:val="7"/>
      </w:numPr>
      <w:adjustRightInd w:val="0"/>
      <w:snapToGrid w:val="0"/>
      <w:spacing w:after="360" w:line="320" w:lineRule="atLeast"/>
      <w:jc w:val="both"/>
      <w:outlineLvl w:val="3"/>
    </w:pPr>
    <w:rPr>
      <w:rFonts w:ascii="Arial" w:eastAsia="楷体_GB2312" w:hAnsi="Arial"/>
      <w:sz w:val="24"/>
    </w:rPr>
  </w:style>
  <w:style w:type="paragraph" w:customStyle="1" w:styleId="KWMCN-2TS3">
    <w:name w:val="KWMCN-五级标题2TS"/>
    <w:qFormat/>
    <w:rsid w:val="00A479D7"/>
    <w:pPr>
      <w:numPr>
        <w:ilvl w:val="4"/>
        <w:numId w:val="7"/>
      </w:numPr>
      <w:adjustRightInd w:val="0"/>
      <w:snapToGrid w:val="0"/>
      <w:spacing w:after="360" w:line="320" w:lineRule="atLeast"/>
      <w:jc w:val="both"/>
      <w:outlineLvl w:val="4"/>
    </w:pPr>
    <w:rPr>
      <w:rFonts w:ascii="Arial" w:eastAsia="楷体_GB2312" w:hAnsi="Arial"/>
      <w:sz w:val="24"/>
    </w:rPr>
  </w:style>
  <w:style w:type="paragraph" w:customStyle="1" w:styleId="10">
    <w:name w:val="正文文本1"/>
    <w:semiHidden/>
    <w:qFormat/>
    <w:rsid w:val="00FB145A"/>
    <w:pPr>
      <w:spacing w:after="280" w:line="240" w:lineRule="atLeast"/>
      <w:jc w:val="both"/>
    </w:pPr>
    <w:rPr>
      <w:rFonts w:ascii="Arial" w:eastAsia="楷体_GB2312" w:hAnsi="Arial"/>
      <w:sz w:val="20"/>
    </w:rPr>
  </w:style>
  <w:style w:type="paragraph" w:customStyle="1" w:styleId="KWMEN-Heading">
    <w:name w:val="KWMEN-Heading"/>
    <w:next w:val="KWMEN-Bodytext"/>
    <w:qFormat/>
    <w:rsid w:val="00A479D7"/>
    <w:pPr>
      <w:adjustRightInd w:val="0"/>
      <w:snapToGrid w:val="0"/>
      <w:spacing w:after="280" w:line="280" w:lineRule="atLeast"/>
      <w:jc w:val="both"/>
      <w:outlineLvl w:val="0"/>
    </w:pPr>
    <w:rPr>
      <w:rFonts w:ascii="Arial" w:eastAsia="楷体_GB2312" w:hAnsi="Arial"/>
      <w:b/>
      <w:sz w:val="24"/>
    </w:rPr>
  </w:style>
  <w:style w:type="paragraph" w:customStyle="1" w:styleId="KWMEN-SubHeading">
    <w:name w:val="KWMEN-SubHeading"/>
    <w:next w:val="KWMEN-Bodytext"/>
    <w:qFormat/>
    <w:rsid w:val="00A479D7"/>
    <w:pPr>
      <w:adjustRightInd w:val="0"/>
      <w:snapToGrid w:val="0"/>
      <w:spacing w:after="240" w:line="240" w:lineRule="atLeast"/>
      <w:jc w:val="both"/>
      <w:outlineLvl w:val="1"/>
    </w:pPr>
    <w:rPr>
      <w:rFonts w:ascii="Arial" w:eastAsia="楷体_GB2312" w:hAnsi="Arial"/>
      <w:iCs/>
      <w:sz w:val="20"/>
    </w:rPr>
  </w:style>
  <w:style w:type="paragraph" w:customStyle="1" w:styleId="KWMEN-Heading-1">
    <w:name w:val="KWMEN-Heading-1"/>
    <w:next w:val="KWMEN-Bodytext"/>
    <w:qFormat/>
    <w:rsid w:val="00A479D7"/>
    <w:pPr>
      <w:numPr>
        <w:numId w:val="13"/>
      </w:numPr>
      <w:adjustRightInd w:val="0"/>
      <w:snapToGrid w:val="0"/>
      <w:spacing w:after="280" w:line="280" w:lineRule="atLeast"/>
      <w:jc w:val="both"/>
      <w:outlineLvl w:val="0"/>
    </w:pPr>
    <w:rPr>
      <w:rFonts w:ascii="Arial" w:eastAsia="楷体_GB2312" w:hAnsi="Arial"/>
      <w:b/>
      <w:sz w:val="24"/>
    </w:rPr>
  </w:style>
  <w:style w:type="paragraph" w:customStyle="1" w:styleId="KWMEN-Heading-2">
    <w:name w:val="KWMEN-Heading-2"/>
    <w:next w:val="KWMEN-Bodytext"/>
    <w:qFormat/>
    <w:rsid w:val="00A479D7"/>
    <w:pPr>
      <w:numPr>
        <w:ilvl w:val="1"/>
        <w:numId w:val="13"/>
      </w:numPr>
      <w:adjustRightInd w:val="0"/>
      <w:snapToGrid w:val="0"/>
      <w:spacing w:after="280" w:line="280" w:lineRule="atLeast"/>
      <w:jc w:val="both"/>
      <w:outlineLvl w:val="1"/>
    </w:pPr>
    <w:rPr>
      <w:rFonts w:ascii="Arial" w:eastAsia="楷体_GB2312" w:hAnsi="Arial"/>
      <w:sz w:val="20"/>
    </w:rPr>
  </w:style>
  <w:style w:type="paragraph" w:customStyle="1" w:styleId="KWMEN-Heading-3">
    <w:name w:val="KWMEN-Heading-3"/>
    <w:next w:val="KWMEN-Bodytext"/>
    <w:qFormat/>
    <w:rsid w:val="00A479D7"/>
    <w:pPr>
      <w:numPr>
        <w:ilvl w:val="2"/>
        <w:numId w:val="13"/>
      </w:numPr>
      <w:adjustRightInd w:val="0"/>
      <w:snapToGrid w:val="0"/>
      <w:spacing w:after="280" w:line="280" w:lineRule="atLeast"/>
      <w:jc w:val="both"/>
      <w:outlineLvl w:val="2"/>
    </w:pPr>
    <w:rPr>
      <w:rFonts w:ascii="Arial" w:eastAsia="楷体_GB2312" w:hAnsi="Arial"/>
      <w:sz w:val="20"/>
    </w:rPr>
  </w:style>
  <w:style w:type="paragraph" w:customStyle="1" w:styleId="KWMEN-Heading-4">
    <w:name w:val="KWMEN-Heading-4"/>
    <w:qFormat/>
    <w:rsid w:val="00A479D7"/>
    <w:pPr>
      <w:numPr>
        <w:ilvl w:val="3"/>
        <w:numId w:val="13"/>
      </w:numPr>
      <w:adjustRightInd w:val="0"/>
      <w:snapToGrid w:val="0"/>
      <w:spacing w:after="280" w:line="280" w:lineRule="atLeast"/>
      <w:jc w:val="both"/>
      <w:outlineLvl w:val="3"/>
    </w:pPr>
    <w:rPr>
      <w:rFonts w:ascii="Arial" w:eastAsia="楷体_GB2312" w:hAnsi="Arial"/>
      <w:sz w:val="20"/>
    </w:rPr>
  </w:style>
  <w:style w:type="paragraph" w:customStyle="1" w:styleId="KWMEN-Heading-5">
    <w:name w:val="KWMEN-Heading-5"/>
    <w:qFormat/>
    <w:rsid w:val="00A479D7"/>
    <w:pPr>
      <w:numPr>
        <w:ilvl w:val="4"/>
        <w:numId w:val="13"/>
      </w:numPr>
      <w:adjustRightInd w:val="0"/>
      <w:snapToGrid w:val="0"/>
      <w:spacing w:after="280" w:line="280" w:lineRule="atLeast"/>
      <w:jc w:val="both"/>
      <w:outlineLvl w:val="4"/>
    </w:pPr>
    <w:rPr>
      <w:rFonts w:ascii="Arial" w:eastAsia="楷体_GB2312" w:hAnsi="Arial"/>
      <w:sz w:val="20"/>
    </w:rPr>
  </w:style>
  <w:style w:type="paragraph" w:customStyle="1" w:styleId="KWMEN-Number-1">
    <w:name w:val="KWMEN-Number-1"/>
    <w:qFormat/>
    <w:rsid w:val="00A479D7"/>
    <w:pPr>
      <w:numPr>
        <w:numId w:val="15"/>
      </w:numPr>
      <w:adjustRightInd w:val="0"/>
      <w:snapToGrid w:val="0"/>
      <w:spacing w:after="240" w:line="240" w:lineRule="atLeast"/>
      <w:jc w:val="both"/>
    </w:pPr>
    <w:rPr>
      <w:rFonts w:ascii="Arial" w:eastAsia="楷体_GB2312" w:hAnsi="Arial"/>
      <w:sz w:val="20"/>
    </w:rPr>
  </w:style>
  <w:style w:type="paragraph" w:customStyle="1" w:styleId="KWMEN-Number-2">
    <w:name w:val="KWMEN-Number-2"/>
    <w:qFormat/>
    <w:rsid w:val="00A479D7"/>
    <w:pPr>
      <w:numPr>
        <w:ilvl w:val="1"/>
        <w:numId w:val="15"/>
      </w:numPr>
      <w:adjustRightInd w:val="0"/>
      <w:snapToGrid w:val="0"/>
      <w:spacing w:after="240" w:line="240" w:lineRule="atLeast"/>
      <w:jc w:val="both"/>
    </w:pPr>
    <w:rPr>
      <w:rFonts w:ascii="Arial" w:eastAsia="楷体_GB2312" w:hAnsi="Arial"/>
      <w:sz w:val="20"/>
    </w:rPr>
  </w:style>
  <w:style w:type="paragraph" w:customStyle="1" w:styleId="KWMEN-Number-3">
    <w:name w:val="KWMEN-Number-3"/>
    <w:qFormat/>
    <w:rsid w:val="00A479D7"/>
    <w:pPr>
      <w:numPr>
        <w:ilvl w:val="2"/>
        <w:numId w:val="15"/>
      </w:numPr>
      <w:adjustRightInd w:val="0"/>
      <w:snapToGrid w:val="0"/>
      <w:spacing w:after="240" w:line="240" w:lineRule="atLeast"/>
      <w:jc w:val="both"/>
    </w:pPr>
    <w:rPr>
      <w:rFonts w:ascii="Arial" w:eastAsia="楷体_GB2312" w:hAnsi="Arial"/>
      <w:sz w:val="20"/>
    </w:rPr>
  </w:style>
  <w:style w:type="paragraph" w:customStyle="1" w:styleId="KWMEN-Bullet-1">
    <w:name w:val="KWMEN-Bullet-1"/>
    <w:qFormat/>
    <w:rsid w:val="00A479D7"/>
    <w:pPr>
      <w:numPr>
        <w:numId w:val="12"/>
      </w:numPr>
      <w:adjustRightInd w:val="0"/>
      <w:snapToGrid w:val="0"/>
      <w:spacing w:after="240" w:line="240" w:lineRule="atLeast"/>
      <w:jc w:val="both"/>
    </w:pPr>
    <w:rPr>
      <w:rFonts w:ascii="Arial" w:eastAsia="楷体_GB2312" w:hAnsi="Arial"/>
      <w:sz w:val="20"/>
    </w:rPr>
  </w:style>
  <w:style w:type="paragraph" w:customStyle="1" w:styleId="KWMEN-Bullet-2">
    <w:name w:val="KWMEN-Bullet-2"/>
    <w:qFormat/>
    <w:rsid w:val="00A479D7"/>
    <w:pPr>
      <w:numPr>
        <w:ilvl w:val="1"/>
        <w:numId w:val="12"/>
      </w:numPr>
      <w:adjustRightInd w:val="0"/>
      <w:snapToGrid w:val="0"/>
      <w:spacing w:after="240" w:line="240" w:lineRule="atLeast"/>
      <w:jc w:val="both"/>
    </w:pPr>
    <w:rPr>
      <w:rFonts w:ascii="Arial" w:eastAsia="楷体_GB2312" w:hAnsi="Arial"/>
      <w:sz w:val="20"/>
    </w:rPr>
  </w:style>
  <w:style w:type="paragraph" w:customStyle="1" w:styleId="KWMEN-Attachment">
    <w:name w:val="KWMEN-Attachment"/>
    <w:next w:val="KWMEN-Bodytext"/>
    <w:qFormat/>
    <w:rsid w:val="00A479D7"/>
    <w:pPr>
      <w:numPr>
        <w:numId w:val="11"/>
      </w:numPr>
      <w:adjustRightInd w:val="0"/>
      <w:snapToGrid w:val="0"/>
      <w:spacing w:after="280" w:line="280" w:lineRule="atLeast"/>
      <w:jc w:val="both"/>
      <w:outlineLvl w:val="0"/>
    </w:pPr>
    <w:rPr>
      <w:rFonts w:ascii="Arial" w:eastAsia="楷体_GB2312" w:hAnsi="Arial"/>
      <w:b/>
      <w:sz w:val="24"/>
    </w:rPr>
  </w:style>
  <w:style w:type="paragraph" w:customStyle="1" w:styleId="KWMEN-Schedule">
    <w:name w:val="KWMEN-Schedule"/>
    <w:next w:val="KWMEN-Bodytext"/>
    <w:qFormat/>
    <w:rsid w:val="00A479D7"/>
    <w:pPr>
      <w:numPr>
        <w:numId w:val="16"/>
      </w:numPr>
      <w:adjustRightInd w:val="0"/>
      <w:snapToGrid w:val="0"/>
      <w:spacing w:after="280" w:line="280" w:lineRule="atLeast"/>
      <w:jc w:val="both"/>
      <w:outlineLvl w:val="0"/>
    </w:pPr>
    <w:rPr>
      <w:rFonts w:ascii="Arial" w:eastAsia="楷体_GB2312" w:hAnsi="Arial"/>
      <w:b/>
      <w:sz w:val="24"/>
    </w:rPr>
  </w:style>
  <w:style w:type="paragraph" w:customStyle="1" w:styleId="KWMEN-Article">
    <w:name w:val="KWMEN-Article"/>
    <w:qFormat/>
    <w:rsid w:val="00A479D7"/>
    <w:pPr>
      <w:numPr>
        <w:numId w:val="10"/>
      </w:numPr>
      <w:adjustRightInd w:val="0"/>
      <w:snapToGrid w:val="0"/>
      <w:spacing w:after="280" w:line="240" w:lineRule="atLeast"/>
      <w:jc w:val="both"/>
    </w:pPr>
    <w:rPr>
      <w:rFonts w:ascii="Arial" w:eastAsia="楷体_GB2312" w:hAnsi="Arial"/>
      <w:sz w:val="20"/>
    </w:rPr>
  </w:style>
  <w:style w:type="paragraph" w:customStyle="1" w:styleId="KWMEN-Heading-1TS">
    <w:name w:val="KWMEN-Heading-1TS"/>
    <w:qFormat/>
    <w:rsid w:val="00A479D7"/>
    <w:pPr>
      <w:numPr>
        <w:numId w:val="14"/>
      </w:numPr>
      <w:adjustRightInd w:val="0"/>
      <w:snapToGrid w:val="0"/>
      <w:spacing w:after="280" w:line="280" w:lineRule="atLeast"/>
      <w:jc w:val="both"/>
      <w:outlineLvl w:val="0"/>
    </w:pPr>
    <w:rPr>
      <w:rFonts w:ascii="Arial" w:eastAsia="楷体_GB2312" w:hAnsi="Arial"/>
      <w:b/>
      <w:sz w:val="24"/>
    </w:rPr>
  </w:style>
  <w:style w:type="paragraph" w:customStyle="1" w:styleId="KWMEN-Heading-2TS">
    <w:name w:val="KWMEN-Heading-2TS"/>
    <w:qFormat/>
    <w:rsid w:val="00A479D7"/>
    <w:pPr>
      <w:numPr>
        <w:ilvl w:val="1"/>
        <w:numId w:val="14"/>
      </w:numPr>
      <w:adjustRightInd w:val="0"/>
      <w:snapToGrid w:val="0"/>
      <w:spacing w:after="280" w:line="280" w:lineRule="atLeast"/>
      <w:jc w:val="both"/>
      <w:outlineLvl w:val="1"/>
    </w:pPr>
    <w:rPr>
      <w:rFonts w:ascii="Arial" w:eastAsia="楷体_GB2312" w:hAnsi="Arial"/>
      <w:sz w:val="20"/>
    </w:rPr>
  </w:style>
  <w:style w:type="paragraph" w:customStyle="1" w:styleId="KWMEN-Heading-3TS">
    <w:name w:val="KWMEN-Heading-3TS"/>
    <w:qFormat/>
    <w:rsid w:val="00A479D7"/>
    <w:pPr>
      <w:numPr>
        <w:ilvl w:val="2"/>
        <w:numId w:val="14"/>
      </w:numPr>
      <w:adjustRightInd w:val="0"/>
      <w:snapToGrid w:val="0"/>
      <w:spacing w:after="280" w:line="280" w:lineRule="atLeast"/>
      <w:jc w:val="both"/>
      <w:outlineLvl w:val="2"/>
    </w:pPr>
    <w:rPr>
      <w:rFonts w:ascii="Arial" w:eastAsia="楷体_GB2312" w:hAnsi="Arial"/>
      <w:sz w:val="20"/>
    </w:rPr>
  </w:style>
  <w:style w:type="paragraph" w:customStyle="1" w:styleId="KWMEN-Heading-4TS">
    <w:name w:val="KWMEN-Heading-4TS"/>
    <w:qFormat/>
    <w:rsid w:val="00A479D7"/>
    <w:pPr>
      <w:numPr>
        <w:ilvl w:val="3"/>
        <w:numId w:val="14"/>
      </w:numPr>
      <w:adjustRightInd w:val="0"/>
      <w:snapToGrid w:val="0"/>
      <w:spacing w:after="280" w:line="280" w:lineRule="atLeast"/>
      <w:jc w:val="both"/>
      <w:outlineLvl w:val="3"/>
    </w:pPr>
    <w:rPr>
      <w:rFonts w:ascii="Arial" w:eastAsia="楷体_GB2312" w:hAnsi="Arial"/>
      <w:sz w:val="20"/>
    </w:rPr>
  </w:style>
  <w:style w:type="paragraph" w:customStyle="1" w:styleId="KWMEN-Heading-5TS">
    <w:name w:val="KWMEN-Heading-5TS"/>
    <w:qFormat/>
    <w:rsid w:val="00A479D7"/>
    <w:pPr>
      <w:numPr>
        <w:ilvl w:val="4"/>
        <w:numId w:val="14"/>
      </w:numPr>
      <w:adjustRightInd w:val="0"/>
      <w:snapToGrid w:val="0"/>
      <w:spacing w:after="280" w:line="280" w:lineRule="atLeast"/>
      <w:jc w:val="both"/>
      <w:outlineLvl w:val="4"/>
    </w:pPr>
    <w:rPr>
      <w:rFonts w:ascii="Arial" w:eastAsia="楷体_GB2312" w:hAnsi="Arial"/>
      <w:sz w:val="20"/>
    </w:rPr>
  </w:style>
  <w:style w:type="paragraph" w:customStyle="1" w:styleId="KWMJP-JP9">
    <w:name w:val="KWMJP-大标题JP"/>
    <w:next w:val="KWMJP-JPa"/>
    <w:qFormat/>
    <w:rsid w:val="00A479D7"/>
    <w:pPr>
      <w:adjustRightInd w:val="0"/>
      <w:snapToGrid w:val="0"/>
      <w:jc w:val="center"/>
      <w:outlineLvl w:val="0"/>
    </w:pPr>
    <w:rPr>
      <w:rFonts w:ascii="MS Gothic" w:eastAsia="MS Gothic" w:hAnsi="MS Gothic"/>
      <w:b/>
      <w:sz w:val="24"/>
    </w:rPr>
  </w:style>
  <w:style w:type="paragraph" w:customStyle="1" w:styleId="KWMJP-JPb">
    <w:name w:val="KWMJP-小标题JP"/>
    <w:next w:val="KWMJP-JPa"/>
    <w:qFormat/>
    <w:rsid w:val="00A479D7"/>
    <w:pPr>
      <w:adjustRightInd w:val="0"/>
      <w:snapToGrid w:val="0"/>
      <w:jc w:val="both"/>
      <w:outlineLvl w:val="1"/>
    </w:pPr>
    <w:rPr>
      <w:rFonts w:ascii="MS Gothic" w:eastAsia="MS Gothic" w:hAnsi="MS Gothic" w:cs="宋体"/>
      <w:b/>
    </w:rPr>
  </w:style>
  <w:style w:type="paragraph" w:customStyle="1" w:styleId="KWMJP-JPa">
    <w:name w:val="KWMJP-金杜正文JP"/>
    <w:qFormat/>
    <w:rsid w:val="00A479D7"/>
    <w:pPr>
      <w:adjustRightInd w:val="0"/>
      <w:snapToGrid w:val="0"/>
      <w:ind w:firstLineChars="100" w:firstLine="100"/>
      <w:jc w:val="both"/>
    </w:pPr>
    <w:rPr>
      <w:rFonts w:ascii="MS Gothic" w:eastAsia="MS Gothic" w:hAnsi="MS Gothic"/>
    </w:rPr>
  </w:style>
  <w:style w:type="paragraph" w:customStyle="1" w:styleId="KWMJP-JPc">
    <w:name w:val="KWMJP-标准JP"/>
    <w:qFormat/>
    <w:rsid w:val="00A479D7"/>
    <w:pPr>
      <w:adjustRightInd w:val="0"/>
      <w:snapToGrid w:val="0"/>
      <w:jc w:val="both"/>
      <w:outlineLvl w:val="1"/>
    </w:pPr>
    <w:rPr>
      <w:rFonts w:ascii="MS Gothic" w:eastAsia="MS Gothic" w:hAnsi="MS Gothic"/>
    </w:rPr>
  </w:style>
  <w:style w:type="paragraph" w:customStyle="1" w:styleId="KWMJP-JP1">
    <w:name w:val="KWMJP-一级标题JP"/>
    <w:next w:val="KWMJP-JPa"/>
    <w:qFormat/>
    <w:rsid w:val="00A479D7"/>
    <w:pPr>
      <w:numPr>
        <w:numId w:val="18"/>
      </w:numPr>
      <w:adjustRightInd w:val="0"/>
      <w:snapToGrid w:val="0"/>
      <w:jc w:val="both"/>
      <w:outlineLvl w:val="0"/>
    </w:pPr>
    <w:rPr>
      <w:rFonts w:ascii="MS Gothic" w:eastAsia="MS Gothic" w:hAnsi="MS Gothic"/>
      <w:sz w:val="24"/>
    </w:rPr>
  </w:style>
  <w:style w:type="paragraph" w:customStyle="1" w:styleId="KWMJP-JP2">
    <w:name w:val="KWMJP-二级标题JP"/>
    <w:next w:val="KWMJP-JPa"/>
    <w:qFormat/>
    <w:rsid w:val="00A479D7"/>
    <w:pPr>
      <w:numPr>
        <w:ilvl w:val="1"/>
        <w:numId w:val="18"/>
      </w:numPr>
      <w:adjustRightInd w:val="0"/>
      <w:snapToGrid w:val="0"/>
      <w:jc w:val="both"/>
    </w:pPr>
    <w:rPr>
      <w:rFonts w:ascii="MS Gothic" w:eastAsia="MS Gothic" w:hAnsi="MS Gothic"/>
    </w:rPr>
  </w:style>
  <w:style w:type="paragraph" w:customStyle="1" w:styleId="KWMJP-JP3">
    <w:name w:val="KWMJP-三级标题JP"/>
    <w:qFormat/>
    <w:rsid w:val="00A479D7"/>
    <w:pPr>
      <w:numPr>
        <w:ilvl w:val="2"/>
        <w:numId w:val="18"/>
      </w:numPr>
      <w:adjustRightInd w:val="0"/>
      <w:snapToGrid w:val="0"/>
      <w:jc w:val="both"/>
      <w:outlineLvl w:val="2"/>
    </w:pPr>
    <w:rPr>
      <w:rFonts w:ascii="MS Gothic" w:eastAsia="MS Gothic" w:hAnsi="MS Gothic"/>
    </w:rPr>
  </w:style>
  <w:style w:type="paragraph" w:customStyle="1" w:styleId="KWMJP-JP5">
    <w:name w:val="KWMJP-五级标题JP"/>
    <w:qFormat/>
    <w:rsid w:val="00A479D7"/>
    <w:pPr>
      <w:numPr>
        <w:ilvl w:val="4"/>
        <w:numId w:val="18"/>
      </w:numPr>
      <w:adjustRightInd w:val="0"/>
      <w:snapToGrid w:val="0"/>
      <w:jc w:val="both"/>
      <w:outlineLvl w:val="4"/>
    </w:pPr>
    <w:rPr>
      <w:rFonts w:ascii="MS Gothic" w:eastAsia="MS Gothic" w:hAnsi="MS Gothic"/>
    </w:rPr>
  </w:style>
  <w:style w:type="paragraph" w:customStyle="1" w:styleId="KWMJP-JP6">
    <w:name w:val="KWMJP-一级编号JP"/>
    <w:qFormat/>
    <w:rsid w:val="00A479D7"/>
    <w:pPr>
      <w:numPr>
        <w:numId w:val="17"/>
      </w:numPr>
      <w:adjustRightInd w:val="0"/>
      <w:snapToGrid w:val="0"/>
      <w:jc w:val="both"/>
    </w:pPr>
    <w:rPr>
      <w:rFonts w:ascii="MS Gothic" w:eastAsia="MS Gothic" w:hAnsi="MS Gothic"/>
    </w:rPr>
  </w:style>
  <w:style w:type="paragraph" w:customStyle="1" w:styleId="KWMJP-JP7">
    <w:name w:val="KWMJP-二级编号JP"/>
    <w:qFormat/>
    <w:rsid w:val="00A479D7"/>
    <w:pPr>
      <w:numPr>
        <w:ilvl w:val="1"/>
        <w:numId w:val="17"/>
      </w:numPr>
      <w:adjustRightInd w:val="0"/>
      <w:snapToGrid w:val="0"/>
      <w:jc w:val="both"/>
    </w:pPr>
    <w:rPr>
      <w:rFonts w:ascii="MS Gothic" w:eastAsia="MS Gothic" w:hAnsi="MS Gothic"/>
    </w:rPr>
  </w:style>
  <w:style w:type="paragraph" w:customStyle="1" w:styleId="KWMJP-JP8">
    <w:name w:val="KWMJP-三级编号JP"/>
    <w:qFormat/>
    <w:rsid w:val="00A479D7"/>
    <w:pPr>
      <w:numPr>
        <w:ilvl w:val="2"/>
        <w:numId w:val="17"/>
      </w:numPr>
      <w:adjustRightInd w:val="0"/>
      <w:snapToGrid w:val="0"/>
      <w:jc w:val="both"/>
    </w:pPr>
    <w:rPr>
      <w:rFonts w:ascii="MS Gothic" w:eastAsia="MS Gothic" w:hAnsi="MS Gothic"/>
    </w:rPr>
  </w:style>
  <w:style w:type="paragraph" w:customStyle="1" w:styleId="KWMJP-JP">
    <w:name w:val="KWMJP-一级符号JP"/>
    <w:qFormat/>
    <w:rsid w:val="00A479D7"/>
    <w:pPr>
      <w:numPr>
        <w:numId w:val="19"/>
      </w:numPr>
      <w:adjustRightInd w:val="0"/>
      <w:snapToGrid w:val="0"/>
      <w:jc w:val="both"/>
    </w:pPr>
    <w:rPr>
      <w:rFonts w:ascii="MS Gothic" w:eastAsia="MS Gothic" w:hAnsi="MS Gothic"/>
    </w:rPr>
  </w:style>
  <w:style w:type="paragraph" w:customStyle="1" w:styleId="KWMJP-JP0">
    <w:name w:val="KWMJP-二级符号JP"/>
    <w:qFormat/>
    <w:rsid w:val="00A479D7"/>
    <w:pPr>
      <w:numPr>
        <w:ilvl w:val="1"/>
        <w:numId w:val="19"/>
      </w:numPr>
      <w:adjustRightInd w:val="0"/>
      <w:snapToGrid w:val="0"/>
      <w:jc w:val="both"/>
    </w:pPr>
    <w:rPr>
      <w:rFonts w:ascii="MS Gothic" w:eastAsia="MS Gothic" w:hAnsi="MS Gothic"/>
    </w:rPr>
  </w:style>
  <w:style w:type="paragraph" w:customStyle="1" w:styleId="20">
    <w:name w:val="正文文本2"/>
    <w:semiHidden/>
    <w:qFormat/>
    <w:rsid w:val="00FB145A"/>
    <w:pPr>
      <w:spacing w:after="280" w:line="240" w:lineRule="atLeast"/>
      <w:jc w:val="both"/>
    </w:pPr>
    <w:rPr>
      <w:rFonts w:ascii="Arial" w:eastAsia="楷体_GB2312" w:hAnsi="Arial"/>
      <w:sz w:val="20"/>
    </w:rPr>
  </w:style>
  <w:style w:type="paragraph" w:customStyle="1" w:styleId="KWMJP-JP4">
    <w:name w:val="KWMJP-四级标题JP"/>
    <w:qFormat/>
    <w:rsid w:val="00A479D7"/>
    <w:pPr>
      <w:numPr>
        <w:ilvl w:val="3"/>
        <w:numId w:val="18"/>
      </w:numPr>
      <w:adjustRightInd w:val="0"/>
      <w:snapToGrid w:val="0"/>
      <w:jc w:val="both"/>
      <w:outlineLvl w:val="3"/>
    </w:pPr>
    <w:rPr>
      <w:rFonts w:ascii="MS Gothic" w:eastAsia="MS Gothic" w:hAnsi="MS Gothic"/>
    </w:rPr>
  </w:style>
  <w:style w:type="paragraph" w:customStyle="1" w:styleId="KWMEN-Bodytext">
    <w:name w:val="KWMEN-Bodytext"/>
    <w:qFormat/>
    <w:rsid w:val="00A479D7"/>
    <w:pPr>
      <w:adjustRightInd w:val="0"/>
      <w:snapToGrid w:val="0"/>
      <w:spacing w:after="280" w:line="240" w:lineRule="atLeast"/>
      <w:jc w:val="both"/>
    </w:pPr>
    <w:rPr>
      <w:rFonts w:ascii="Arial" w:eastAsia="楷体_GB2312" w:hAnsi="Arial"/>
      <w:sz w:val="20"/>
    </w:rPr>
  </w:style>
  <w:style w:type="paragraph" w:styleId="a0">
    <w:name w:val="Body Text"/>
    <w:basedOn w:val="a"/>
    <w:link w:val="Char"/>
    <w:uiPriority w:val="99"/>
    <w:semiHidden/>
    <w:unhideWhenUsed/>
    <w:rsid w:val="00FB145A"/>
    <w:pPr>
      <w:spacing w:after="120"/>
    </w:pPr>
  </w:style>
  <w:style w:type="character" w:customStyle="1" w:styleId="Char">
    <w:name w:val="正文文本 Char"/>
    <w:basedOn w:val="a1"/>
    <w:link w:val="a0"/>
    <w:uiPriority w:val="99"/>
    <w:semiHidden/>
    <w:rsid w:val="00FB145A"/>
  </w:style>
  <w:style w:type="paragraph" w:styleId="a4">
    <w:name w:val="caption"/>
    <w:basedOn w:val="a"/>
    <w:next w:val="a"/>
    <w:uiPriority w:val="35"/>
    <w:semiHidden/>
    <w:qFormat/>
    <w:rsid w:val="00FB145A"/>
    <w:pPr>
      <w:spacing w:after="360" w:line="320" w:lineRule="atLeast"/>
    </w:pPr>
    <w:rPr>
      <w:rFonts w:asciiTheme="majorHAnsi" w:eastAsia="黑体" w:hAnsiTheme="majorHAnsi" w:cstheme="majorBidi"/>
      <w:sz w:val="20"/>
      <w:szCs w:val="20"/>
    </w:rPr>
  </w:style>
  <w:style w:type="paragraph" w:styleId="a5">
    <w:name w:val="Title"/>
    <w:basedOn w:val="a"/>
    <w:link w:val="Char0"/>
    <w:uiPriority w:val="10"/>
    <w:qFormat/>
    <w:rsid w:val="00FB145A"/>
    <w:pPr>
      <w:spacing w:before="240" w:after="60" w:line="320" w:lineRule="atLeast"/>
      <w:jc w:val="center"/>
      <w:outlineLvl w:val="0"/>
    </w:pPr>
    <w:rPr>
      <w:rFonts w:asciiTheme="majorHAnsi" w:eastAsia="宋体" w:hAnsiTheme="majorHAnsi" w:cstheme="majorBidi"/>
      <w:b/>
      <w:bCs/>
      <w:sz w:val="32"/>
      <w:szCs w:val="32"/>
    </w:rPr>
  </w:style>
  <w:style w:type="character" w:customStyle="1" w:styleId="Char0">
    <w:name w:val="标题 Char"/>
    <w:basedOn w:val="a1"/>
    <w:link w:val="a5"/>
    <w:uiPriority w:val="10"/>
    <w:rsid w:val="00FB145A"/>
    <w:rPr>
      <w:rFonts w:asciiTheme="majorHAnsi" w:eastAsia="宋体" w:hAnsiTheme="majorHAnsi" w:cstheme="majorBidi"/>
      <w:b/>
      <w:bCs/>
      <w:sz w:val="32"/>
      <w:szCs w:val="32"/>
    </w:rPr>
  </w:style>
  <w:style w:type="paragraph" w:styleId="a6">
    <w:name w:val="Subtitle"/>
    <w:basedOn w:val="a"/>
    <w:link w:val="Char1"/>
    <w:uiPriority w:val="11"/>
    <w:qFormat/>
    <w:rsid w:val="00FB145A"/>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Char1">
    <w:name w:val="副标题 Char"/>
    <w:basedOn w:val="a1"/>
    <w:link w:val="a6"/>
    <w:uiPriority w:val="11"/>
    <w:rsid w:val="00FB145A"/>
    <w:rPr>
      <w:rFonts w:asciiTheme="majorHAnsi" w:eastAsia="宋体" w:hAnsiTheme="majorHAnsi" w:cstheme="majorBidi"/>
      <w:b/>
      <w:bCs/>
      <w:kern w:val="28"/>
      <w:sz w:val="32"/>
      <w:szCs w:val="32"/>
    </w:rPr>
  </w:style>
  <w:style w:type="character" w:styleId="a7">
    <w:name w:val="Strong"/>
    <w:uiPriority w:val="22"/>
    <w:qFormat/>
    <w:rsid w:val="00FB145A"/>
    <w:rPr>
      <w:b/>
      <w:bCs/>
    </w:rPr>
  </w:style>
  <w:style w:type="character" w:styleId="a8">
    <w:name w:val="Emphasis"/>
    <w:uiPriority w:val="20"/>
    <w:qFormat/>
    <w:rsid w:val="00FB145A"/>
    <w:rPr>
      <w:i/>
      <w:iCs/>
    </w:rPr>
  </w:style>
  <w:style w:type="paragraph" w:styleId="a9">
    <w:name w:val="No Spacing"/>
    <w:uiPriority w:val="1"/>
    <w:qFormat/>
    <w:rsid w:val="00FB145A"/>
    <w:pPr>
      <w:widowControl w:val="0"/>
      <w:jc w:val="both"/>
    </w:pPr>
    <w:rPr>
      <w:rFonts w:ascii="Arial" w:eastAsia="楷体_GB2312" w:hAnsi="Arial"/>
      <w:sz w:val="24"/>
    </w:rPr>
  </w:style>
  <w:style w:type="paragraph" w:styleId="aa">
    <w:name w:val="List Paragraph"/>
    <w:basedOn w:val="a"/>
    <w:uiPriority w:val="34"/>
    <w:qFormat/>
    <w:rsid w:val="00FB145A"/>
    <w:pPr>
      <w:spacing w:after="360" w:line="320" w:lineRule="atLeast"/>
      <w:ind w:firstLineChars="200" w:firstLine="420"/>
    </w:pPr>
    <w:rPr>
      <w:rFonts w:ascii="Arial" w:eastAsia="楷体_GB2312" w:hAnsi="Arial"/>
      <w:sz w:val="24"/>
    </w:rPr>
  </w:style>
  <w:style w:type="paragraph" w:styleId="ab">
    <w:name w:val="Quote"/>
    <w:basedOn w:val="a"/>
    <w:next w:val="a"/>
    <w:link w:val="Char2"/>
    <w:uiPriority w:val="29"/>
    <w:qFormat/>
    <w:rsid w:val="00FB145A"/>
    <w:pPr>
      <w:spacing w:after="360" w:line="320" w:lineRule="atLeast"/>
    </w:pPr>
    <w:rPr>
      <w:rFonts w:ascii="Arial" w:eastAsia="楷体_GB2312" w:hAnsi="Arial"/>
      <w:i/>
      <w:iCs/>
      <w:color w:val="000000" w:themeColor="text1"/>
      <w:sz w:val="24"/>
    </w:rPr>
  </w:style>
  <w:style w:type="character" w:customStyle="1" w:styleId="Char2">
    <w:name w:val="引用 Char"/>
    <w:link w:val="ab"/>
    <w:uiPriority w:val="29"/>
    <w:rsid w:val="00FB145A"/>
    <w:rPr>
      <w:rFonts w:ascii="Arial" w:eastAsia="楷体_GB2312" w:hAnsi="Arial"/>
      <w:i/>
      <w:iCs/>
      <w:color w:val="000000" w:themeColor="text1"/>
      <w:sz w:val="24"/>
    </w:rPr>
  </w:style>
  <w:style w:type="paragraph" w:styleId="ac">
    <w:name w:val="Intense Quote"/>
    <w:basedOn w:val="a"/>
    <w:next w:val="a"/>
    <w:link w:val="Char3"/>
    <w:uiPriority w:val="30"/>
    <w:qFormat/>
    <w:rsid w:val="00FB145A"/>
    <w:pPr>
      <w:pBdr>
        <w:bottom w:val="single" w:sz="4" w:space="4" w:color="4F81BD" w:themeColor="accent1"/>
      </w:pBdr>
      <w:spacing w:before="200" w:after="280" w:line="320" w:lineRule="atLeast"/>
      <w:ind w:left="936" w:right="936"/>
    </w:pPr>
    <w:rPr>
      <w:rFonts w:ascii="Arial" w:eastAsia="楷体_GB2312" w:hAnsi="Arial"/>
      <w:b/>
      <w:bCs/>
      <w:i/>
      <w:iCs/>
      <w:color w:val="4F81BD" w:themeColor="accent1"/>
      <w:sz w:val="24"/>
    </w:rPr>
  </w:style>
  <w:style w:type="character" w:customStyle="1" w:styleId="Char3">
    <w:name w:val="明显引用 Char"/>
    <w:link w:val="ac"/>
    <w:uiPriority w:val="30"/>
    <w:rsid w:val="00FB145A"/>
    <w:rPr>
      <w:rFonts w:ascii="Arial" w:eastAsia="楷体_GB2312" w:hAnsi="Arial"/>
      <w:b/>
      <w:bCs/>
      <w:i/>
      <w:iCs/>
      <w:color w:val="4F81BD" w:themeColor="accent1"/>
      <w:sz w:val="24"/>
    </w:rPr>
  </w:style>
  <w:style w:type="paragraph" w:styleId="TOC">
    <w:name w:val="TOC Heading"/>
    <w:basedOn w:val="1"/>
    <w:next w:val="a"/>
    <w:uiPriority w:val="39"/>
    <w:semiHidden/>
    <w:qFormat/>
    <w:rsid w:val="00FB145A"/>
    <w:pPr>
      <w:outlineLvl w:val="9"/>
    </w:pPr>
  </w:style>
  <w:style w:type="paragraph" w:styleId="11">
    <w:name w:val="toc 1"/>
    <w:aliases w:val="KWMCN-TOC1"/>
    <w:basedOn w:val="KWMCN-f0"/>
    <w:next w:val="KWMCN-f0"/>
    <w:autoRedefine/>
    <w:uiPriority w:val="39"/>
    <w:unhideWhenUsed/>
    <w:rsid w:val="00D62EAF"/>
  </w:style>
  <w:style w:type="paragraph" w:styleId="21">
    <w:name w:val="toc 2"/>
    <w:aliases w:val="KWMCN-TOC2"/>
    <w:basedOn w:val="KWMCN-f0"/>
    <w:next w:val="KWMCN-f0"/>
    <w:autoRedefine/>
    <w:semiHidden/>
    <w:unhideWhenUsed/>
    <w:rsid w:val="00D62EAF"/>
    <w:pPr>
      <w:ind w:leftChars="200" w:left="420"/>
    </w:pPr>
  </w:style>
  <w:style w:type="paragraph" w:styleId="30">
    <w:name w:val="toc 3"/>
    <w:aliases w:val="KWMCN-TOC3"/>
    <w:basedOn w:val="KWMCN-f0"/>
    <w:next w:val="KWMCN-f0"/>
    <w:autoRedefine/>
    <w:semiHidden/>
    <w:unhideWhenUsed/>
    <w:rsid w:val="00D62EAF"/>
    <w:pPr>
      <w:ind w:leftChars="400" w:left="840"/>
    </w:pPr>
  </w:style>
  <w:style w:type="paragraph" w:styleId="40">
    <w:name w:val="toc 4"/>
    <w:aliases w:val="KWMCN-TOC4"/>
    <w:basedOn w:val="KWMCN-f0"/>
    <w:next w:val="KWMCN-f0"/>
    <w:autoRedefine/>
    <w:semiHidden/>
    <w:unhideWhenUsed/>
    <w:rsid w:val="00D62EAF"/>
    <w:pPr>
      <w:ind w:leftChars="600" w:left="1260"/>
    </w:pPr>
  </w:style>
  <w:style w:type="paragraph" w:styleId="50">
    <w:name w:val="toc 5"/>
    <w:aliases w:val="KWMCN-TOC5"/>
    <w:basedOn w:val="KWMCN-f0"/>
    <w:next w:val="KWMCN-f0"/>
    <w:autoRedefine/>
    <w:semiHidden/>
    <w:unhideWhenUsed/>
    <w:rsid w:val="00D62EAF"/>
    <w:pPr>
      <w:ind w:leftChars="800" w:left="1680"/>
    </w:pPr>
  </w:style>
  <w:style w:type="paragraph" w:styleId="60">
    <w:name w:val="toc 6"/>
    <w:aliases w:val="KWMCN-TOC6"/>
    <w:basedOn w:val="KWMCN-f0"/>
    <w:next w:val="KWMCN-f0"/>
    <w:autoRedefine/>
    <w:semiHidden/>
    <w:unhideWhenUsed/>
    <w:rsid w:val="00D62EAF"/>
    <w:pPr>
      <w:ind w:leftChars="1000" w:left="2100"/>
    </w:pPr>
  </w:style>
  <w:style w:type="paragraph" w:styleId="70">
    <w:name w:val="toc 7"/>
    <w:aliases w:val="KWMCN-TOC7"/>
    <w:basedOn w:val="KWMCN-f0"/>
    <w:next w:val="KWMCN-f0"/>
    <w:autoRedefine/>
    <w:semiHidden/>
    <w:unhideWhenUsed/>
    <w:rsid w:val="00D62EAF"/>
    <w:pPr>
      <w:ind w:leftChars="1200" w:left="2520"/>
    </w:pPr>
  </w:style>
  <w:style w:type="paragraph" w:styleId="80">
    <w:name w:val="toc 8"/>
    <w:aliases w:val="KWMCN-TOC8"/>
    <w:basedOn w:val="KWMCN-f0"/>
    <w:next w:val="KWMCN-f0"/>
    <w:autoRedefine/>
    <w:semiHidden/>
    <w:unhideWhenUsed/>
    <w:rsid w:val="00D62EAF"/>
    <w:pPr>
      <w:ind w:leftChars="1400" w:left="2940"/>
    </w:pPr>
  </w:style>
  <w:style w:type="paragraph" w:styleId="90">
    <w:name w:val="toc 9"/>
    <w:aliases w:val="KWMCN-TOC9"/>
    <w:basedOn w:val="KWMCN-f0"/>
    <w:next w:val="KWMCN-f0"/>
    <w:autoRedefine/>
    <w:semiHidden/>
    <w:unhideWhenUsed/>
    <w:rsid w:val="00D62EAF"/>
    <w:pPr>
      <w:ind w:leftChars="1600" w:left="3360"/>
    </w:pPr>
  </w:style>
  <w:style w:type="paragraph" w:styleId="ad">
    <w:name w:val="footer"/>
    <w:basedOn w:val="a"/>
    <w:link w:val="Char4"/>
    <w:uiPriority w:val="99"/>
    <w:unhideWhenUsed/>
    <w:rsid w:val="009658E9"/>
    <w:pPr>
      <w:tabs>
        <w:tab w:val="center" w:pos="4153"/>
        <w:tab w:val="right" w:pos="8306"/>
      </w:tabs>
      <w:jc w:val="left"/>
    </w:pPr>
    <w:rPr>
      <w:sz w:val="18"/>
      <w:szCs w:val="18"/>
    </w:rPr>
  </w:style>
  <w:style w:type="character" w:customStyle="1" w:styleId="Char4">
    <w:name w:val="页脚 Char"/>
    <w:basedOn w:val="a1"/>
    <w:link w:val="ad"/>
    <w:uiPriority w:val="99"/>
    <w:rsid w:val="009658E9"/>
    <w:rPr>
      <w:rFonts w:ascii="等线" w:eastAsia="等线" w:hAnsi="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F3D31959FEBE044BF829A07FA6BE24F" ma:contentTypeVersion="1" ma:contentTypeDescription="新建文档。" ma:contentTypeScope="" ma:versionID="f00d6c50d5e496e437e6e5ee01da1cba">
  <xsd:schema xmlns:xsd="http://www.w3.org/2001/XMLSchema" xmlns:xs="http://www.w3.org/2001/XMLSchema" xmlns:p="http://schemas.microsoft.com/office/2006/metadata/properties" xmlns:ns2="262fa8b5-99ad-4131-971c-c96a4182c7c0" targetNamespace="http://schemas.microsoft.com/office/2006/metadata/properties" ma:root="true" ma:fieldsID="159219ba4d3ef72ed931454fbc3f5e28" ns2:_="">
    <xsd:import namespace="262fa8b5-99ad-4131-971c-c96a4182c7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fa8b5-99ad-4131-971c-c96a4182c7c0"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10BD-6559-465B-AA58-CB6BDA66CE11}">
  <ds:schemaRefs>
    <ds:schemaRef ds:uri="http://schemas.microsoft.com/sharepoint/v3/contenttype/forms"/>
  </ds:schemaRefs>
</ds:datastoreItem>
</file>

<file path=customXml/itemProps2.xml><?xml version="1.0" encoding="utf-8"?>
<ds:datastoreItem xmlns:ds="http://schemas.openxmlformats.org/officeDocument/2006/customXml" ds:itemID="{466AE3BD-574F-4CD7-B5E1-C3D43BF30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334473-0786-4112-BE58-0358D8E15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fa8b5-99ad-4131-971c-c96a4182c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3CB94-2C2E-4EBD-966D-B8C931B6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2065</Words>
  <Characters>11</Characters>
  <Application>Microsoft Office Word</Application>
  <DocSecurity>0</DocSecurity>
  <Lines>1</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Blank Template</dc:subject>
  <dc:creator>Li, Wei1</dc:creator>
  <cp:keywords>blank</cp:keywords>
  <dc:description/>
  <cp:lastModifiedBy>孙献</cp:lastModifiedBy>
  <cp:revision>68</cp:revision>
  <cp:lastPrinted>1996-04-16T03:47:00Z</cp:lastPrinted>
  <dcterms:created xsi:type="dcterms:W3CDTF">2025-06-24T04:39:00Z</dcterms:created>
  <dcterms:modified xsi:type="dcterms:W3CDTF">2025-07-21T07:05:00Z</dcterms:modified>
</cp:coreProperties>
</file>